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91AF8AA" w14:textId="77777777" w:rsidR="00D35A1B" w:rsidRPr="00E02EFE" w:rsidRDefault="002E1EC4" w:rsidP="002E1EC4">
      <w:pPr>
        <w:jc w:val="center"/>
        <w:rPr>
          <w:b/>
          <w:color w:val="00B0F0"/>
          <w:sz w:val="52"/>
          <w:lang w:val="en-GB"/>
        </w:rPr>
      </w:pPr>
      <w:r w:rsidRPr="00E02EFE">
        <w:rPr>
          <w:b/>
          <w:color w:val="00B0F0"/>
          <w:sz w:val="52"/>
          <w:lang w:val="en-GB"/>
        </w:rPr>
        <w:t>Oporto Museums</w:t>
      </w:r>
    </w:p>
    <w:p w14:paraId="1AC2976F" w14:textId="77777777" w:rsidR="002E1EC4" w:rsidRPr="00E02EFE" w:rsidRDefault="002E1EC4">
      <w:pPr>
        <w:rPr>
          <w:color w:val="00B0F0"/>
          <w:sz w:val="32"/>
          <w:lang w:val="en-GB"/>
        </w:rPr>
      </w:pPr>
    </w:p>
    <w:p w14:paraId="36383299" w14:textId="77777777" w:rsidR="002E1EC4" w:rsidRPr="00E02EFE" w:rsidRDefault="002E1EC4">
      <w:pPr>
        <w:rPr>
          <w:b/>
          <w:color w:val="00B0F0"/>
          <w:sz w:val="32"/>
          <w:lang w:val="en-GB"/>
        </w:rPr>
      </w:pPr>
      <w:proofErr w:type="spellStart"/>
      <w:r w:rsidRPr="00E02EFE">
        <w:rPr>
          <w:b/>
          <w:color w:val="00B0F0"/>
          <w:sz w:val="32"/>
          <w:lang w:val="en-GB"/>
        </w:rPr>
        <w:t>Serralves</w:t>
      </w:r>
      <w:proofErr w:type="spellEnd"/>
      <w:r w:rsidRPr="00E02EFE">
        <w:rPr>
          <w:b/>
          <w:color w:val="00B0F0"/>
          <w:sz w:val="32"/>
          <w:lang w:val="en-GB"/>
        </w:rPr>
        <w:t xml:space="preserve"> Foundation</w:t>
      </w:r>
    </w:p>
    <w:p w14:paraId="24F9F70B" w14:textId="77777777" w:rsidR="002E1EC4" w:rsidRPr="00E02EFE" w:rsidRDefault="00E02EFE">
      <w:pPr>
        <w:rPr>
          <w:color w:val="00B0F0"/>
          <w:sz w:val="32"/>
          <w:lang w:val="en-GB"/>
        </w:rPr>
      </w:pPr>
      <w:r w:rsidRPr="00E02EFE">
        <w:rPr>
          <w:rFonts w:eastAsia="Times New Roman" w:cstheme="minorHAnsi"/>
          <w:noProof/>
          <w:color w:val="00B0F0"/>
          <w:lang w:val="en-GB" w:eastAsia="pt-PT"/>
        </w:rPr>
        <w:drawing>
          <wp:anchor distT="0" distB="0" distL="114300" distR="114300" simplePos="0" relativeHeight="251659264" behindDoc="1" locked="0" layoutInCell="1" allowOverlap="1" wp14:anchorId="3AAD1479" wp14:editId="1CF72BA5">
            <wp:simplePos x="0" y="0"/>
            <wp:positionH relativeFrom="margin">
              <wp:align>left</wp:align>
            </wp:positionH>
            <wp:positionV relativeFrom="paragraph">
              <wp:posOffset>248285</wp:posOffset>
            </wp:positionV>
            <wp:extent cx="5400040" cy="2590800"/>
            <wp:effectExtent l="0" t="0" r="0" b="0"/>
            <wp:wrapTight wrapText="bothSides">
              <wp:wrapPolygon edited="0">
                <wp:start x="0" y="0"/>
                <wp:lineTo x="0" y="21441"/>
                <wp:lineTo x="21488" y="21441"/>
                <wp:lineTo x="21488" y="0"/>
                <wp:lineTo x="0" y="0"/>
              </wp:wrapPolygon>
            </wp:wrapTight>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undação-Serralves.jpg"/>
                    <pic:cNvPicPr/>
                  </pic:nvPicPr>
                  <pic:blipFill>
                    <a:blip r:embed="rId6">
                      <a:extLst>
                        <a:ext uri="{28A0092B-C50C-407E-A947-70E740481C1C}">
                          <a14:useLocalDpi xmlns:a14="http://schemas.microsoft.com/office/drawing/2010/main" val="0"/>
                        </a:ext>
                      </a:extLst>
                    </a:blip>
                    <a:stretch>
                      <a:fillRect/>
                    </a:stretch>
                  </pic:blipFill>
                  <pic:spPr>
                    <a:xfrm>
                      <a:off x="0" y="0"/>
                      <a:ext cx="5400040" cy="2590800"/>
                    </a:xfrm>
                    <a:prstGeom prst="rect">
                      <a:avLst/>
                    </a:prstGeom>
                  </pic:spPr>
                </pic:pic>
              </a:graphicData>
            </a:graphic>
          </wp:anchor>
        </w:drawing>
      </w:r>
    </w:p>
    <w:p w14:paraId="24872435" w14:textId="77777777" w:rsidR="002E1EC4" w:rsidRPr="00E02EFE" w:rsidRDefault="002E1EC4">
      <w:pPr>
        <w:rPr>
          <w:color w:val="00B0F0"/>
          <w:sz w:val="32"/>
          <w:lang w:val="en-GB"/>
        </w:rPr>
      </w:pPr>
    </w:p>
    <w:p w14:paraId="6F84DC78" w14:textId="77777777" w:rsidR="002E1EC4" w:rsidRPr="00E02EFE" w:rsidRDefault="002E1EC4" w:rsidP="005A131E">
      <w:pPr>
        <w:jc w:val="both"/>
        <w:rPr>
          <w:color w:val="000000" w:themeColor="text1"/>
          <w:lang w:val="en-GB"/>
        </w:rPr>
      </w:pPr>
      <w:r w:rsidRPr="00E02EFE">
        <w:rPr>
          <w:color w:val="000000" w:themeColor="text1"/>
          <w:lang w:val="en-GB"/>
        </w:rPr>
        <w:t xml:space="preserve">The </w:t>
      </w:r>
      <w:proofErr w:type="spellStart"/>
      <w:r w:rsidRPr="00E02EFE">
        <w:rPr>
          <w:color w:val="000000" w:themeColor="text1"/>
          <w:lang w:val="en-GB"/>
        </w:rPr>
        <w:t>Serralves</w:t>
      </w:r>
      <w:proofErr w:type="spellEnd"/>
      <w:r w:rsidRPr="00E02EFE">
        <w:rPr>
          <w:color w:val="000000" w:themeColor="text1"/>
          <w:lang w:val="en-GB"/>
        </w:rPr>
        <w:t xml:space="preserve"> Foundation is one of the most outstanding cultural institutions of the city of Porto. Besides exhibiting an interesting artistic collection constantly renewed, it has beautiful gardens of romantic style to relax.</w:t>
      </w:r>
    </w:p>
    <w:p w14:paraId="570AD1EA" w14:textId="77777777" w:rsidR="002E1EC4" w:rsidRPr="00E02EFE" w:rsidRDefault="002E1EC4" w:rsidP="005A131E">
      <w:pPr>
        <w:jc w:val="both"/>
        <w:rPr>
          <w:color w:val="000000" w:themeColor="text1"/>
          <w:lang w:val="en-GB"/>
        </w:rPr>
      </w:pPr>
      <w:r w:rsidRPr="00E02EFE">
        <w:rPr>
          <w:color w:val="000000" w:themeColor="text1"/>
          <w:lang w:val="en-GB"/>
        </w:rPr>
        <w:t>This foundation consists of two buildings:</w:t>
      </w:r>
    </w:p>
    <w:p w14:paraId="5523F49E" w14:textId="77777777" w:rsidR="002E1EC4" w:rsidRPr="00E02EFE" w:rsidRDefault="002E1EC4" w:rsidP="005A131E">
      <w:pPr>
        <w:jc w:val="both"/>
        <w:rPr>
          <w:color w:val="000000" w:themeColor="text1"/>
          <w:lang w:val="en-GB"/>
        </w:rPr>
      </w:pPr>
      <w:r w:rsidRPr="00E02EFE">
        <w:rPr>
          <w:color w:val="000000" w:themeColor="text1"/>
          <w:lang w:val="en-GB"/>
        </w:rPr>
        <w:t xml:space="preserve">- The </w:t>
      </w:r>
      <w:proofErr w:type="spellStart"/>
      <w:r w:rsidRPr="00E02EFE">
        <w:rPr>
          <w:color w:val="000000" w:themeColor="text1"/>
          <w:lang w:val="en-GB"/>
        </w:rPr>
        <w:t>Serralves</w:t>
      </w:r>
      <w:proofErr w:type="spellEnd"/>
      <w:r w:rsidRPr="00E02EFE">
        <w:rPr>
          <w:color w:val="000000" w:themeColor="text1"/>
          <w:lang w:val="en-GB"/>
        </w:rPr>
        <w:t xml:space="preserve"> Museum, designed by </w:t>
      </w:r>
      <w:proofErr w:type="spellStart"/>
      <w:r w:rsidRPr="00E02EFE">
        <w:rPr>
          <w:color w:val="000000" w:themeColor="text1"/>
          <w:lang w:val="en-GB"/>
        </w:rPr>
        <w:t>Siza</w:t>
      </w:r>
      <w:proofErr w:type="spellEnd"/>
      <w:r w:rsidRPr="00E02EFE">
        <w:rPr>
          <w:color w:val="000000" w:themeColor="text1"/>
          <w:lang w:val="en-GB"/>
        </w:rPr>
        <w:t xml:space="preserve"> Vieira, a contemporary architect of world fame, where there are collections of Contemporary Art, both Portuguese and international.</w:t>
      </w:r>
    </w:p>
    <w:p w14:paraId="5F6C3FD7" w14:textId="77777777" w:rsidR="002E1EC4" w:rsidRPr="00E02EFE" w:rsidRDefault="002E1EC4" w:rsidP="005A131E">
      <w:pPr>
        <w:jc w:val="both"/>
        <w:rPr>
          <w:color w:val="000000" w:themeColor="text1"/>
          <w:lang w:val="en-GB"/>
        </w:rPr>
      </w:pPr>
      <w:r w:rsidRPr="00E02EFE">
        <w:rPr>
          <w:color w:val="000000" w:themeColor="text1"/>
          <w:lang w:val="en-GB"/>
        </w:rPr>
        <w:t xml:space="preserve">- The House of </w:t>
      </w:r>
      <w:proofErr w:type="spellStart"/>
      <w:r w:rsidRPr="00E02EFE">
        <w:rPr>
          <w:color w:val="000000" w:themeColor="text1"/>
          <w:lang w:val="en-GB"/>
        </w:rPr>
        <w:t>Serralves</w:t>
      </w:r>
      <w:proofErr w:type="spellEnd"/>
      <w:r w:rsidRPr="00E02EFE">
        <w:rPr>
          <w:color w:val="000000" w:themeColor="text1"/>
          <w:lang w:val="en-GB"/>
        </w:rPr>
        <w:t xml:space="preserve">, which was the former home of the Counts of </w:t>
      </w:r>
      <w:proofErr w:type="spellStart"/>
      <w:r w:rsidRPr="00E02EFE">
        <w:rPr>
          <w:color w:val="000000" w:themeColor="text1"/>
          <w:lang w:val="en-GB"/>
        </w:rPr>
        <w:t>Vizela</w:t>
      </w:r>
      <w:proofErr w:type="spellEnd"/>
      <w:r w:rsidRPr="00E02EFE">
        <w:rPr>
          <w:color w:val="000000" w:themeColor="text1"/>
          <w:lang w:val="en-GB"/>
        </w:rPr>
        <w:t xml:space="preserve"> and where temporary exhibitions are held.</w:t>
      </w:r>
    </w:p>
    <w:p w14:paraId="56DA1144" w14:textId="77777777" w:rsidR="002E1EC4" w:rsidRPr="00E02EFE" w:rsidRDefault="002E1EC4" w:rsidP="005A131E">
      <w:pPr>
        <w:jc w:val="both"/>
        <w:rPr>
          <w:color w:val="000000" w:themeColor="text1"/>
          <w:lang w:val="en-GB"/>
        </w:rPr>
      </w:pPr>
      <w:r w:rsidRPr="00E02EFE">
        <w:rPr>
          <w:color w:val="000000" w:themeColor="text1"/>
          <w:lang w:val="en-GB"/>
        </w:rPr>
        <w:t xml:space="preserve">Annually, on the first weekend of June, </w:t>
      </w:r>
      <w:proofErr w:type="spellStart"/>
      <w:r w:rsidRPr="00E02EFE">
        <w:rPr>
          <w:color w:val="000000" w:themeColor="text1"/>
          <w:lang w:val="en-GB"/>
        </w:rPr>
        <w:t>Serralves</w:t>
      </w:r>
      <w:proofErr w:type="spellEnd"/>
      <w:r w:rsidRPr="00E02EFE">
        <w:rPr>
          <w:color w:val="000000" w:themeColor="text1"/>
          <w:lang w:val="en-GB"/>
        </w:rPr>
        <w:t xml:space="preserve"> celebrates its birthday by the name of </w:t>
      </w:r>
      <w:proofErr w:type="spellStart"/>
      <w:r w:rsidRPr="00E02EFE">
        <w:rPr>
          <w:b/>
          <w:color w:val="000000" w:themeColor="text1"/>
          <w:lang w:val="en-GB"/>
        </w:rPr>
        <w:t>Serralves</w:t>
      </w:r>
      <w:proofErr w:type="spellEnd"/>
      <w:r w:rsidRPr="00E02EFE">
        <w:rPr>
          <w:b/>
          <w:color w:val="000000" w:themeColor="text1"/>
          <w:lang w:val="en-GB"/>
        </w:rPr>
        <w:t xml:space="preserve"> in Festa</w:t>
      </w:r>
      <w:r w:rsidRPr="00E02EFE">
        <w:rPr>
          <w:color w:val="000000" w:themeColor="text1"/>
          <w:lang w:val="en-GB"/>
        </w:rPr>
        <w:t xml:space="preserve"> and the venue is open to the public for 72 hours non-stop, with concerts, parties, exhibitions and children's entertainment. To not lose!</w:t>
      </w:r>
    </w:p>
    <w:p w14:paraId="06D548B4" w14:textId="77777777" w:rsidR="002E1EC4" w:rsidRPr="00E02EFE" w:rsidRDefault="002E1EC4" w:rsidP="005A131E">
      <w:pPr>
        <w:jc w:val="both"/>
        <w:rPr>
          <w:b/>
          <w:color w:val="000000" w:themeColor="text1"/>
          <w:lang w:val="en-GB"/>
        </w:rPr>
      </w:pPr>
      <w:r w:rsidRPr="00E02EFE">
        <w:rPr>
          <w:b/>
          <w:color w:val="000000" w:themeColor="text1"/>
          <w:lang w:val="en-GB"/>
        </w:rPr>
        <w:t>Address:</w:t>
      </w:r>
    </w:p>
    <w:p w14:paraId="3F52E38D" w14:textId="77777777" w:rsidR="002E1EC4" w:rsidRPr="00E02EFE" w:rsidRDefault="002E1EC4" w:rsidP="005A131E">
      <w:pPr>
        <w:jc w:val="both"/>
        <w:rPr>
          <w:color w:val="000000" w:themeColor="text1"/>
          <w:lang w:val="en-GB"/>
        </w:rPr>
      </w:pPr>
      <w:proofErr w:type="spellStart"/>
      <w:r w:rsidRPr="00E02EFE">
        <w:rPr>
          <w:color w:val="000000" w:themeColor="text1"/>
          <w:lang w:val="en-GB"/>
        </w:rPr>
        <w:t>Rua</w:t>
      </w:r>
      <w:proofErr w:type="spellEnd"/>
      <w:r w:rsidRPr="00E02EFE">
        <w:rPr>
          <w:color w:val="000000" w:themeColor="text1"/>
          <w:lang w:val="en-GB"/>
        </w:rPr>
        <w:t xml:space="preserve"> João de Castro 210</w:t>
      </w:r>
    </w:p>
    <w:p w14:paraId="69F080F8" w14:textId="77777777" w:rsidR="002E1EC4" w:rsidRPr="00E02EFE" w:rsidRDefault="002E1EC4" w:rsidP="005A131E">
      <w:pPr>
        <w:jc w:val="both"/>
        <w:rPr>
          <w:b/>
          <w:color w:val="000000" w:themeColor="text1"/>
          <w:lang w:val="en-GB"/>
        </w:rPr>
      </w:pPr>
      <w:r w:rsidRPr="00E02EFE">
        <w:rPr>
          <w:b/>
          <w:color w:val="000000" w:themeColor="text1"/>
          <w:lang w:val="en-GB"/>
        </w:rPr>
        <w:t>Schedule:</w:t>
      </w:r>
    </w:p>
    <w:p w14:paraId="4A90A7C0" w14:textId="69C29965" w:rsidR="002E1EC4" w:rsidRPr="00E02EFE" w:rsidRDefault="00C50845" w:rsidP="005A131E">
      <w:pPr>
        <w:jc w:val="both"/>
        <w:rPr>
          <w:color w:val="000000" w:themeColor="text1"/>
          <w:lang w:val="en-GB"/>
        </w:rPr>
      </w:pPr>
      <w:r>
        <w:rPr>
          <w:color w:val="000000" w:themeColor="text1"/>
          <w:lang w:val="en-GB"/>
        </w:rPr>
        <w:t>October to March – 10h to 18h</w:t>
      </w:r>
    </w:p>
    <w:p w14:paraId="2A803BAE" w14:textId="1EB567F0" w:rsidR="002E1EC4" w:rsidRPr="00E02EFE" w:rsidRDefault="00C50845" w:rsidP="005A131E">
      <w:pPr>
        <w:jc w:val="both"/>
        <w:rPr>
          <w:color w:val="000000" w:themeColor="text1"/>
          <w:lang w:val="en-GB"/>
        </w:rPr>
      </w:pPr>
      <w:r>
        <w:rPr>
          <w:color w:val="000000" w:themeColor="text1"/>
          <w:lang w:val="en-GB"/>
        </w:rPr>
        <w:t>April to September – 10h to 19h</w:t>
      </w:r>
    </w:p>
    <w:p w14:paraId="147E4E44" w14:textId="77777777" w:rsidR="002E1EC4" w:rsidRPr="00E02EFE" w:rsidRDefault="002E1EC4" w:rsidP="002E1EC4">
      <w:pPr>
        <w:rPr>
          <w:color w:val="000000" w:themeColor="text1"/>
          <w:lang w:val="en-GB"/>
        </w:rPr>
      </w:pPr>
    </w:p>
    <w:p w14:paraId="4C8D4831" w14:textId="77777777" w:rsidR="002E1EC4" w:rsidRPr="00E02EFE" w:rsidRDefault="002E1EC4" w:rsidP="002E1EC4">
      <w:pPr>
        <w:rPr>
          <w:b/>
          <w:color w:val="00B0F0"/>
          <w:sz w:val="32"/>
          <w:lang w:val="en-GB"/>
        </w:rPr>
      </w:pPr>
      <w:r w:rsidRPr="00E02EFE">
        <w:rPr>
          <w:rFonts w:eastAsia="Times New Roman" w:cstheme="minorHAnsi"/>
          <w:b/>
          <w:noProof/>
          <w:color w:val="00B0F0"/>
          <w:lang w:val="en-GB" w:eastAsia="pt-PT"/>
        </w:rPr>
        <w:lastRenderedPageBreak/>
        <w:drawing>
          <wp:anchor distT="0" distB="0" distL="114300" distR="114300" simplePos="0" relativeHeight="251661312" behindDoc="1" locked="0" layoutInCell="1" allowOverlap="1" wp14:anchorId="51520992" wp14:editId="5345FB75">
            <wp:simplePos x="0" y="0"/>
            <wp:positionH relativeFrom="margin">
              <wp:align>left</wp:align>
            </wp:positionH>
            <wp:positionV relativeFrom="paragraph">
              <wp:posOffset>503555</wp:posOffset>
            </wp:positionV>
            <wp:extent cx="5238750" cy="3495675"/>
            <wp:effectExtent l="0" t="0" r="0" b="9525"/>
            <wp:wrapTight wrapText="bothSides">
              <wp:wrapPolygon edited="0">
                <wp:start x="0" y="0"/>
                <wp:lineTo x="0" y="21541"/>
                <wp:lineTo x="21521" y="21541"/>
                <wp:lineTo x="21521" y="0"/>
                <wp:lineTo x="0" y="0"/>
              </wp:wrapPolygon>
            </wp:wrapTight>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sa-do-infante.jpg"/>
                    <pic:cNvPicPr/>
                  </pic:nvPicPr>
                  <pic:blipFill>
                    <a:blip r:embed="rId7">
                      <a:extLst>
                        <a:ext uri="{28A0092B-C50C-407E-A947-70E740481C1C}">
                          <a14:useLocalDpi xmlns:a14="http://schemas.microsoft.com/office/drawing/2010/main" val="0"/>
                        </a:ext>
                      </a:extLst>
                    </a:blip>
                    <a:stretch>
                      <a:fillRect/>
                    </a:stretch>
                  </pic:blipFill>
                  <pic:spPr>
                    <a:xfrm>
                      <a:off x="0" y="0"/>
                      <a:ext cx="5238750" cy="3495675"/>
                    </a:xfrm>
                    <a:prstGeom prst="rect">
                      <a:avLst/>
                    </a:prstGeom>
                  </pic:spPr>
                </pic:pic>
              </a:graphicData>
            </a:graphic>
          </wp:anchor>
        </w:drawing>
      </w:r>
      <w:proofErr w:type="spellStart"/>
      <w:r w:rsidRPr="00E02EFE">
        <w:rPr>
          <w:b/>
          <w:color w:val="00B0F0"/>
          <w:sz w:val="32"/>
          <w:lang w:val="en-GB"/>
        </w:rPr>
        <w:t>Infante</w:t>
      </w:r>
      <w:proofErr w:type="spellEnd"/>
      <w:r w:rsidRPr="00E02EFE">
        <w:rPr>
          <w:b/>
          <w:color w:val="00B0F0"/>
          <w:sz w:val="32"/>
          <w:lang w:val="en-GB"/>
        </w:rPr>
        <w:t xml:space="preserve"> House</w:t>
      </w:r>
    </w:p>
    <w:p w14:paraId="63175032" w14:textId="77777777" w:rsidR="002E1EC4" w:rsidRPr="00E02EFE" w:rsidRDefault="002E1EC4" w:rsidP="002E1EC4">
      <w:pPr>
        <w:rPr>
          <w:color w:val="00B0F0"/>
          <w:sz w:val="32"/>
          <w:lang w:val="en-GB"/>
        </w:rPr>
      </w:pPr>
    </w:p>
    <w:p w14:paraId="106C8A8C" w14:textId="77777777" w:rsidR="002E1EC4" w:rsidRPr="00E02EFE" w:rsidRDefault="002E1EC4" w:rsidP="005A131E">
      <w:pPr>
        <w:jc w:val="both"/>
        <w:rPr>
          <w:color w:val="000000" w:themeColor="text1"/>
          <w:lang w:val="en-GB"/>
        </w:rPr>
      </w:pPr>
      <w:r w:rsidRPr="00E02EFE">
        <w:rPr>
          <w:color w:val="000000" w:themeColor="text1"/>
          <w:lang w:val="en-GB"/>
        </w:rPr>
        <w:t xml:space="preserve">Casa do </w:t>
      </w:r>
      <w:proofErr w:type="spellStart"/>
      <w:r w:rsidRPr="00E02EFE">
        <w:rPr>
          <w:color w:val="000000" w:themeColor="text1"/>
          <w:lang w:val="en-GB"/>
        </w:rPr>
        <w:t>Infante</w:t>
      </w:r>
      <w:proofErr w:type="spellEnd"/>
      <w:r w:rsidRPr="00E02EFE">
        <w:rPr>
          <w:color w:val="000000" w:themeColor="text1"/>
          <w:lang w:val="en-GB"/>
        </w:rPr>
        <w:t xml:space="preserve">, also known as </w:t>
      </w:r>
      <w:proofErr w:type="spellStart"/>
      <w:r w:rsidRPr="00E02EFE">
        <w:rPr>
          <w:color w:val="000000" w:themeColor="text1"/>
          <w:lang w:val="en-GB"/>
        </w:rPr>
        <w:t>Alfândega</w:t>
      </w:r>
      <w:proofErr w:type="spellEnd"/>
      <w:r w:rsidRPr="00E02EFE">
        <w:rPr>
          <w:color w:val="000000" w:themeColor="text1"/>
          <w:lang w:val="en-GB"/>
        </w:rPr>
        <w:t xml:space="preserve"> </w:t>
      </w:r>
      <w:proofErr w:type="spellStart"/>
      <w:r w:rsidRPr="00E02EFE">
        <w:rPr>
          <w:color w:val="000000" w:themeColor="text1"/>
          <w:lang w:val="en-GB"/>
        </w:rPr>
        <w:t>Velha</w:t>
      </w:r>
      <w:proofErr w:type="spellEnd"/>
      <w:r w:rsidRPr="00E02EFE">
        <w:rPr>
          <w:color w:val="000000" w:themeColor="text1"/>
          <w:lang w:val="en-GB"/>
        </w:rPr>
        <w:t xml:space="preserve">, occupies the building that was once the Customs House of Porto. This building </w:t>
      </w:r>
      <w:proofErr w:type="gramStart"/>
      <w:r w:rsidRPr="00E02EFE">
        <w:rPr>
          <w:color w:val="000000" w:themeColor="text1"/>
          <w:lang w:val="en-GB"/>
        </w:rPr>
        <w:t>is located in</w:t>
      </w:r>
      <w:proofErr w:type="gramEnd"/>
      <w:r w:rsidRPr="00E02EFE">
        <w:rPr>
          <w:color w:val="000000" w:themeColor="text1"/>
          <w:lang w:val="en-GB"/>
        </w:rPr>
        <w:t xml:space="preserve"> the </w:t>
      </w:r>
      <w:proofErr w:type="spellStart"/>
      <w:r w:rsidRPr="00E02EFE">
        <w:rPr>
          <w:color w:val="000000" w:themeColor="text1"/>
          <w:lang w:val="en-GB"/>
        </w:rPr>
        <w:t>Ribeira</w:t>
      </w:r>
      <w:proofErr w:type="spellEnd"/>
      <w:r w:rsidRPr="00E02EFE">
        <w:rPr>
          <w:color w:val="000000" w:themeColor="text1"/>
          <w:lang w:val="en-GB"/>
        </w:rPr>
        <w:t xml:space="preserve"> and dates from 1300. Its creation began when at the time King Dom Afonso IV began to fear that the Portuguese crown was to lose some of the riches that arrived from the first maritime explorations.</w:t>
      </w:r>
    </w:p>
    <w:p w14:paraId="2F0BE46B" w14:textId="77777777" w:rsidR="002E1EC4" w:rsidRPr="00E02EFE" w:rsidRDefault="002E1EC4" w:rsidP="005A131E">
      <w:pPr>
        <w:jc w:val="both"/>
        <w:rPr>
          <w:color w:val="000000" w:themeColor="text1"/>
          <w:lang w:val="en-GB"/>
        </w:rPr>
      </w:pPr>
      <w:r w:rsidRPr="00E02EFE">
        <w:rPr>
          <w:color w:val="000000" w:themeColor="text1"/>
          <w:lang w:val="en-GB"/>
        </w:rPr>
        <w:t>This building has undergone many transformations over time, but both the façade and some of the rooms inside it remain intact. In the visit you can know, by videos and maps, all these transformations and have access to the oldest maps of the city of Porto.</w:t>
      </w:r>
    </w:p>
    <w:p w14:paraId="7646A240" w14:textId="77777777" w:rsidR="002E1EC4" w:rsidRPr="00E02EFE" w:rsidRDefault="002E1EC4" w:rsidP="005A131E">
      <w:pPr>
        <w:jc w:val="both"/>
        <w:rPr>
          <w:color w:val="000000" w:themeColor="text1"/>
          <w:lang w:val="en-GB"/>
        </w:rPr>
      </w:pPr>
      <w:r w:rsidRPr="00E02EFE">
        <w:rPr>
          <w:color w:val="000000" w:themeColor="text1"/>
          <w:lang w:val="en-GB"/>
        </w:rPr>
        <w:t>Here is also the Historical Archive of Porto.</w:t>
      </w:r>
    </w:p>
    <w:p w14:paraId="0ECB7919" w14:textId="77777777" w:rsidR="002E1EC4" w:rsidRPr="00E02EFE" w:rsidRDefault="002E1EC4" w:rsidP="005A131E">
      <w:pPr>
        <w:jc w:val="both"/>
        <w:rPr>
          <w:color w:val="000000" w:themeColor="text1"/>
          <w:lang w:val="en-GB"/>
        </w:rPr>
      </w:pPr>
      <w:r w:rsidRPr="00E02EFE">
        <w:rPr>
          <w:color w:val="000000" w:themeColor="text1"/>
          <w:lang w:val="en-GB"/>
        </w:rPr>
        <w:t xml:space="preserve">The name "Casa do </w:t>
      </w:r>
      <w:proofErr w:type="spellStart"/>
      <w:r w:rsidRPr="00E02EFE">
        <w:rPr>
          <w:color w:val="000000" w:themeColor="text1"/>
          <w:lang w:val="en-GB"/>
        </w:rPr>
        <w:t>Infante</w:t>
      </w:r>
      <w:proofErr w:type="spellEnd"/>
      <w:r w:rsidRPr="00E02EFE">
        <w:rPr>
          <w:color w:val="000000" w:themeColor="text1"/>
          <w:lang w:val="en-GB"/>
        </w:rPr>
        <w:t xml:space="preserve">" is due to the fact that it was there that </w:t>
      </w:r>
      <w:proofErr w:type="spellStart"/>
      <w:r w:rsidRPr="00E02EFE">
        <w:rPr>
          <w:color w:val="000000" w:themeColor="text1"/>
          <w:lang w:val="en-GB"/>
        </w:rPr>
        <w:t>Infante</w:t>
      </w:r>
      <w:proofErr w:type="spellEnd"/>
      <w:r w:rsidRPr="00E02EFE">
        <w:rPr>
          <w:color w:val="000000" w:themeColor="text1"/>
          <w:lang w:val="en-GB"/>
        </w:rPr>
        <w:t xml:space="preserve"> Dom Henrique, the most important figure of the Age of Discovery was born, who took Portugal to the African coast, relying on himself the naval power of the kingdom that would lead them to two centuries of discoveries and achievements.</w:t>
      </w:r>
    </w:p>
    <w:p w14:paraId="2EF173B3" w14:textId="77777777" w:rsidR="002E1EC4" w:rsidRPr="00E02EFE" w:rsidRDefault="002E1EC4" w:rsidP="005A131E">
      <w:pPr>
        <w:jc w:val="both"/>
        <w:rPr>
          <w:b/>
          <w:color w:val="000000" w:themeColor="text1"/>
          <w:lang w:val="en-GB"/>
        </w:rPr>
      </w:pPr>
      <w:r w:rsidRPr="00E02EFE">
        <w:rPr>
          <w:b/>
          <w:color w:val="000000" w:themeColor="text1"/>
          <w:lang w:val="en-GB"/>
        </w:rPr>
        <w:t>Prices:</w:t>
      </w:r>
    </w:p>
    <w:p w14:paraId="7FF055AB" w14:textId="348517B1" w:rsidR="002E1EC4" w:rsidRPr="00E02EFE" w:rsidRDefault="00CB2CDB" w:rsidP="005A131E">
      <w:pPr>
        <w:jc w:val="both"/>
        <w:rPr>
          <w:color w:val="000000" w:themeColor="text1"/>
          <w:lang w:val="en-GB"/>
        </w:rPr>
      </w:pPr>
      <w:r>
        <w:rPr>
          <w:color w:val="000000" w:themeColor="text1"/>
          <w:lang w:val="en-GB"/>
        </w:rPr>
        <w:t>Tuesday to Friday: 9:30 to 13:00 / 14:00 to 17:30 – 2,20€</w:t>
      </w:r>
    </w:p>
    <w:p w14:paraId="42137170" w14:textId="0770259C" w:rsidR="002E1EC4" w:rsidRPr="00E02EFE" w:rsidRDefault="00CB2CDB" w:rsidP="005A131E">
      <w:pPr>
        <w:jc w:val="both"/>
        <w:rPr>
          <w:color w:val="000000" w:themeColor="text1"/>
          <w:lang w:val="en-GB"/>
        </w:rPr>
      </w:pPr>
      <w:r>
        <w:rPr>
          <w:color w:val="000000" w:themeColor="text1"/>
          <w:lang w:val="en-GB"/>
        </w:rPr>
        <w:t>Saturday and Sunday: 9:30 to 13:00 / 14:00 to 17:30 - Free</w:t>
      </w:r>
    </w:p>
    <w:p w14:paraId="7EF3BA50" w14:textId="77777777" w:rsidR="002E1EC4" w:rsidRPr="00CB2CDB" w:rsidRDefault="002E1EC4" w:rsidP="005A131E">
      <w:pPr>
        <w:jc w:val="both"/>
        <w:rPr>
          <w:b/>
          <w:color w:val="000000" w:themeColor="text1"/>
          <w:lang w:val="en-GB"/>
        </w:rPr>
      </w:pPr>
      <w:r w:rsidRPr="00CB2CDB">
        <w:rPr>
          <w:b/>
          <w:color w:val="000000" w:themeColor="text1"/>
          <w:lang w:val="en-GB"/>
        </w:rPr>
        <w:t>Address:</w:t>
      </w:r>
    </w:p>
    <w:p w14:paraId="673F8D17" w14:textId="77777777" w:rsidR="002E1EC4" w:rsidRPr="00C50845" w:rsidRDefault="002E1EC4" w:rsidP="005A131E">
      <w:pPr>
        <w:jc w:val="both"/>
        <w:rPr>
          <w:color w:val="000000" w:themeColor="text1"/>
        </w:rPr>
      </w:pPr>
      <w:r w:rsidRPr="00C50845">
        <w:rPr>
          <w:color w:val="000000" w:themeColor="text1"/>
        </w:rPr>
        <w:t>Rua da Alfândega</w:t>
      </w:r>
    </w:p>
    <w:p w14:paraId="0C149947" w14:textId="77777777" w:rsidR="002E1EC4" w:rsidRPr="00C50845" w:rsidRDefault="002E1EC4" w:rsidP="002E1EC4">
      <w:pPr>
        <w:rPr>
          <w:color w:val="000000" w:themeColor="text1"/>
        </w:rPr>
      </w:pPr>
    </w:p>
    <w:p w14:paraId="0D48FE2E" w14:textId="77777777" w:rsidR="002E1EC4" w:rsidRPr="00C50845" w:rsidRDefault="002E1EC4" w:rsidP="002E1EC4">
      <w:pPr>
        <w:rPr>
          <w:b/>
          <w:color w:val="00B0F0"/>
          <w:sz w:val="32"/>
        </w:rPr>
      </w:pPr>
      <w:r w:rsidRPr="00E02EFE">
        <w:rPr>
          <w:rFonts w:eastAsia="Times New Roman" w:cstheme="minorHAnsi"/>
          <w:b/>
          <w:noProof/>
          <w:color w:val="00B0F0"/>
          <w:lang w:val="en-GB" w:eastAsia="pt-PT"/>
        </w:rPr>
        <w:lastRenderedPageBreak/>
        <w:drawing>
          <wp:anchor distT="0" distB="0" distL="114300" distR="114300" simplePos="0" relativeHeight="251663360" behindDoc="1" locked="0" layoutInCell="1" allowOverlap="1" wp14:anchorId="3ECC940A" wp14:editId="495829FC">
            <wp:simplePos x="0" y="0"/>
            <wp:positionH relativeFrom="margin">
              <wp:align>right</wp:align>
            </wp:positionH>
            <wp:positionV relativeFrom="paragraph">
              <wp:posOffset>401955</wp:posOffset>
            </wp:positionV>
            <wp:extent cx="5400040" cy="3034030"/>
            <wp:effectExtent l="0" t="0" r="0" b="0"/>
            <wp:wrapTight wrapText="bothSides">
              <wp:wrapPolygon edited="0">
                <wp:start x="0" y="0"/>
                <wp:lineTo x="0" y="21428"/>
                <wp:lineTo x="21488" y="21428"/>
                <wp:lineTo x="21488" y="0"/>
                <wp:lineTo x="0" y="0"/>
              </wp:wrapPolygon>
            </wp:wrapTight>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useu-nacional-de-soares.jpg"/>
                    <pic:cNvPicPr/>
                  </pic:nvPicPr>
                  <pic:blipFill>
                    <a:blip r:embed="rId8">
                      <a:extLst>
                        <a:ext uri="{28A0092B-C50C-407E-A947-70E740481C1C}">
                          <a14:useLocalDpi xmlns:a14="http://schemas.microsoft.com/office/drawing/2010/main" val="0"/>
                        </a:ext>
                      </a:extLst>
                    </a:blip>
                    <a:stretch>
                      <a:fillRect/>
                    </a:stretch>
                  </pic:blipFill>
                  <pic:spPr>
                    <a:xfrm>
                      <a:off x="0" y="0"/>
                      <a:ext cx="5400040" cy="3034030"/>
                    </a:xfrm>
                    <a:prstGeom prst="rect">
                      <a:avLst/>
                    </a:prstGeom>
                  </pic:spPr>
                </pic:pic>
              </a:graphicData>
            </a:graphic>
          </wp:anchor>
        </w:drawing>
      </w:r>
      <w:r w:rsidRPr="00C50845">
        <w:rPr>
          <w:b/>
          <w:color w:val="00B0F0"/>
          <w:sz w:val="32"/>
        </w:rPr>
        <w:t xml:space="preserve">Soares dos Reis </w:t>
      </w:r>
      <w:proofErr w:type="spellStart"/>
      <w:r w:rsidRPr="00C50845">
        <w:rPr>
          <w:b/>
          <w:color w:val="00B0F0"/>
          <w:sz w:val="32"/>
        </w:rPr>
        <w:t>National</w:t>
      </w:r>
      <w:proofErr w:type="spellEnd"/>
      <w:r w:rsidRPr="00C50845">
        <w:rPr>
          <w:b/>
          <w:color w:val="00B0F0"/>
          <w:sz w:val="32"/>
        </w:rPr>
        <w:t xml:space="preserve"> </w:t>
      </w:r>
      <w:proofErr w:type="spellStart"/>
      <w:r w:rsidRPr="00C50845">
        <w:rPr>
          <w:b/>
          <w:color w:val="00B0F0"/>
          <w:sz w:val="32"/>
        </w:rPr>
        <w:t>Museum</w:t>
      </w:r>
      <w:proofErr w:type="spellEnd"/>
    </w:p>
    <w:p w14:paraId="444BE5D4" w14:textId="77777777" w:rsidR="002E1EC4" w:rsidRPr="00C50845" w:rsidRDefault="002E1EC4" w:rsidP="002E1EC4">
      <w:pPr>
        <w:rPr>
          <w:color w:val="00B0F0"/>
          <w:sz w:val="32"/>
        </w:rPr>
      </w:pPr>
    </w:p>
    <w:p w14:paraId="2EBCDBEB" w14:textId="77777777" w:rsidR="002E1EC4" w:rsidRPr="00E02EFE" w:rsidRDefault="002E1EC4" w:rsidP="005A131E">
      <w:pPr>
        <w:jc w:val="both"/>
        <w:rPr>
          <w:color w:val="000000" w:themeColor="text1"/>
          <w:lang w:val="en-GB"/>
        </w:rPr>
      </w:pPr>
      <w:r w:rsidRPr="00E02EFE">
        <w:rPr>
          <w:color w:val="000000" w:themeColor="text1"/>
          <w:lang w:val="en-GB"/>
        </w:rPr>
        <w:t xml:space="preserve">It </w:t>
      </w:r>
      <w:proofErr w:type="gramStart"/>
      <w:r w:rsidRPr="00E02EFE">
        <w:rPr>
          <w:color w:val="000000" w:themeColor="text1"/>
          <w:lang w:val="en-GB"/>
        </w:rPr>
        <w:t>is located in</w:t>
      </w:r>
      <w:proofErr w:type="gramEnd"/>
      <w:r w:rsidRPr="00E02EFE">
        <w:rPr>
          <w:color w:val="000000" w:themeColor="text1"/>
          <w:lang w:val="en-GB"/>
        </w:rPr>
        <w:t xml:space="preserve"> the Palace of the </w:t>
      </w:r>
      <w:proofErr w:type="spellStart"/>
      <w:r w:rsidRPr="00E02EFE">
        <w:rPr>
          <w:color w:val="000000" w:themeColor="text1"/>
          <w:lang w:val="en-GB"/>
        </w:rPr>
        <w:t>Carrancas</w:t>
      </w:r>
      <w:proofErr w:type="spellEnd"/>
      <w:r w:rsidRPr="00E02EFE">
        <w:rPr>
          <w:color w:val="000000" w:themeColor="text1"/>
          <w:lang w:val="en-GB"/>
        </w:rPr>
        <w:t xml:space="preserve"> and is a building of neoclassical architecture of the end of the century. XVIII, in which lived the royal family of D. Pedro V, when they visited the north of the country.</w:t>
      </w:r>
    </w:p>
    <w:p w14:paraId="1E4DA169" w14:textId="77777777" w:rsidR="002E1EC4" w:rsidRPr="00E02EFE" w:rsidRDefault="002E1EC4" w:rsidP="005A131E">
      <w:pPr>
        <w:jc w:val="both"/>
        <w:rPr>
          <w:color w:val="000000" w:themeColor="text1"/>
          <w:lang w:val="en-GB"/>
        </w:rPr>
      </w:pPr>
      <w:r w:rsidRPr="00E02EFE">
        <w:rPr>
          <w:color w:val="000000" w:themeColor="text1"/>
          <w:lang w:val="en-GB"/>
        </w:rPr>
        <w:t>Its collections cover pieces dating back to the 19th century. XVII until the beginning of the century. XX. In addition to having a room reserved for temporary exhibitions, the remaining exhibitions have been divided for centuries.</w:t>
      </w:r>
    </w:p>
    <w:p w14:paraId="23360739" w14:textId="77777777" w:rsidR="002E1EC4" w:rsidRPr="00E02EFE" w:rsidRDefault="002E1EC4" w:rsidP="005A131E">
      <w:pPr>
        <w:jc w:val="both"/>
        <w:rPr>
          <w:color w:val="000000" w:themeColor="text1"/>
          <w:lang w:val="en-GB"/>
        </w:rPr>
      </w:pPr>
      <w:r w:rsidRPr="00E02EFE">
        <w:rPr>
          <w:color w:val="000000" w:themeColor="text1"/>
          <w:lang w:val="en-GB"/>
        </w:rPr>
        <w:t>For those who are looking for good works of art in museums, the Soares dos Reis National Museum also has a well selected collection of paintings and sculptures in two of its rooms, highlighting the work of António Soares dos Reis, XIX for whom, deservedly, the museum has this name.</w:t>
      </w:r>
    </w:p>
    <w:p w14:paraId="6ABFD385" w14:textId="77777777" w:rsidR="002E1EC4" w:rsidRPr="00E02EFE" w:rsidRDefault="002E1EC4" w:rsidP="005A131E">
      <w:pPr>
        <w:jc w:val="both"/>
        <w:rPr>
          <w:b/>
          <w:color w:val="000000" w:themeColor="text1"/>
          <w:lang w:val="en-GB"/>
        </w:rPr>
      </w:pPr>
      <w:r w:rsidRPr="00E02EFE">
        <w:rPr>
          <w:b/>
          <w:color w:val="000000" w:themeColor="text1"/>
          <w:lang w:val="en-GB"/>
        </w:rPr>
        <w:t>Prices:</w:t>
      </w:r>
    </w:p>
    <w:p w14:paraId="5C228FE6" w14:textId="77777777" w:rsidR="002E1EC4" w:rsidRPr="00E02EFE" w:rsidRDefault="002E1EC4" w:rsidP="005A131E">
      <w:pPr>
        <w:jc w:val="both"/>
        <w:rPr>
          <w:color w:val="000000" w:themeColor="text1"/>
          <w:lang w:val="en-GB"/>
        </w:rPr>
      </w:pPr>
      <w:r w:rsidRPr="00E02EFE">
        <w:rPr>
          <w:color w:val="000000" w:themeColor="text1"/>
          <w:lang w:val="en-GB"/>
        </w:rPr>
        <w:t>Normal ticket - € 5</w:t>
      </w:r>
    </w:p>
    <w:p w14:paraId="0DF91D81" w14:textId="77777777" w:rsidR="002E1EC4" w:rsidRPr="00E02EFE" w:rsidRDefault="002E1EC4" w:rsidP="005A131E">
      <w:pPr>
        <w:jc w:val="both"/>
        <w:rPr>
          <w:color w:val="000000" w:themeColor="text1"/>
          <w:lang w:val="en-GB"/>
        </w:rPr>
      </w:pPr>
      <w:r w:rsidRPr="00E02EFE">
        <w:rPr>
          <w:color w:val="000000" w:themeColor="text1"/>
          <w:lang w:val="en-GB"/>
        </w:rPr>
        <w:t>Free for children under 12 years.</w:t>
      </w:r>
    </w:p>
    <w:p w14:paraId="28ED8FFE" w14:textId="77777777" w:rsidR="002E1EC4" w:rsidRPr="00E02EFE" w:rsidRDefault="002E1EC4" w:rsidP="005A131E">
      <w:pPr>
        <w:jc w:val="both"/>
        <w:rPr>
          <w:b/>
          <w:color w:val="000000" w:themeColor="text1"/>
          <w:lang w:val="en-GB"/>
        </w:rPr>
      </w:pPr>
      <w:r w:rsidRPr="00E02EFE">
        <w:rPr>
          <w:b/>
          <w:color w:val="000000" w:themeColor="text1"/>
          <w:lang w:val="en-GB"/>
        </w:rPr>
        <w:t>Address:</w:t>
      </w:r>
    </w:p>
    <w:p w14:paraId="3CB9CA9B" w14:textId="77777777" w:rsidR="002E1EC4" w:rsidRPr="00E02EFE" w:rsidRDefault="002E1EC4" w:rsidP="005A131E">
      <w:pPr>
        <w:jc w:val="both"/>
        <w:rPr>
          <w:color w:val="000000" w:themeColor="text1"/>
          <w:lang w:val="en-GB"/>
        </w:rPr>
      </w:pPr>
      <w:proofErr w:type="spellStart"/>
      <w:r w:rsidRPr="00E02EFE">
        <w:rPr>
          <w:color w:val="000000" w:themeColor="text1"/>
          <w:lang w:val="en-GB"/>
        </w:rPr>
        <w:t>Rua</w:t>
      </w:r>
      <w:proofErr w:type="spellEnd"/>
      <w:r w:rsidRPr="00E02EFE">
        <w:rPr>
          <w:color w:val="000000" w:themeColor="text1"/>
          <w:lang w:val="en-GB"/>
        </w:rPr>
        <w:t xml:space="preserve"> D. Manuel II</w:t>
      </w:r>
    </w:p>
    <w:p w14:paraId="3E9E7327" w14:textId="77777777" w:rsidR="002E1EC4" w:rsidRPr="00E02EFE" w:rsidRDefault="002E1EC4" w:rsidP="005A131E">
      <w:pPr>
        <w:jc w:val="both"/>
        <w:rPr>
          <w:b/>
          <w:color w:val="000000" w:themeColor="text1"/>
          <w:lang w:val="en-GB"/>
        </w:rPr>
      </w:pPr>
      <w:r w:rsidRPr="00E02EFE">
        <w:rPr>
          <w:b/>
          <w:color w:val="000000" w:themeColor="text1"/>
          <w:lang w:val="en-GB"/>
        </w:rPr>
        <w:t>Schedule:</w:t>
      </w:r>
    </w:p>
    <w:p w14:paraId="26D2D316" w14:textId="30FB73A2" w:rsidR="002E1EC4" w:rsidRPr="00E02EFE" w:rsidRDefault="00B3756E" w:rsidP="005A131E">
      <w:pPr>
        <w:jc w:val="both"/>
        <w:rPr>
          <w:color w:val="000000" w:themeColor="text1"/>
          <w:lang w:val="en-GB"/>
        </w:rPr>
      </w:pPr>
      <w:r>
        <w:rPr>
          <w:color w:val="000000" w:themeColor="text1"/>
          <w:lang w:val="en-GB"/>
        </w:rPr>
        <w:t>Tuesday to Sunday – 10h to 18h</w:t>
      </w:r>
    </w:p>
    <w:p w14:paraId="00F8B23C" w14:textId="77777777" w:rsidR="002E1EC4" w:rsidRPr="00E02EFE" w:rsidRDefault="002E1EC4" w:rsidP="005A131E">
      <w:pPr>
        <w:jc w:val="both"/>
        <w:rPr>
          <w:color w:val="000000" w:themeColor="text1"/>
          <w:lang w:val="en-GB"/>
        </w:rPr>
      </w:pPr>
    </w:p>
    <w:p w14:paraId="5FDA66F6" w14:textId="77777777" w:rsidR="002E1EC4" w:rsidRPr="00E02EFE" w:rsidRDefault="002E1EC4" w:rsidP="002E1EC4">
      <w:pPr>
        <w:rPr>
          <w:b/>
          <w:color w:val="00B0F0"/>
          <w:sz w:val="32"/>
          <w:lang w:val="en-GB"/>
        </w:rPr>
      </w:pPr>
      <w:r w:rsidRPr="00E02EFE">
        <w:rPr>
          <w:rFonts w:eastAsia="Times New Roman" w:cstheme="minorHAnsi"/>
          <w:b/>
          <w:noProof/>
          <w:color w:val="00B0F0"/>
          <w:lang w:val="en-GB" w:eastAsia="pt-PT"/>
        </w:rPr>
        <w:lastRenderedPageBreak/>
        <w:drawing>
          <wp:anchor distT="0" distB="0" distL="114300" distR="114300" simplePos="0" relativeHeight="251665408" behindDoc="1" locked="0" layoutInCell="1" allowOverlap="1" wp14:anchorId="564F8708" wp14:editId="43FC199E">
            <wp:simplePos x="0" y="0"/>
            <wp:positionH relativeFrom="margin">
              <wp:align>left</wp:align>
            </wp:positionH>
            <wp:positionV relativeFrom="paragraph">
              <wp:posOffset>503555</wp:posOffset>
            </wp:positionV>
            <wp:extent cx="5400040" cy="3601085"/>
            <wp:effectExtent l="0" t="0" r="0" b="0"/>
            <wp:wrapTight wrapText="bothSides">
              <wp:wrapPolygon edited="0">
                <wp:start x="0" y="0"/>
                <wp:lineTo x="0" y="21482"/>
                <wp:lineTo x="21488" y="21482"/>
                <wp:lineTo x="21488" y="0"/>
                <wp:lineTo x="0" y="0"/>
              </wp:wrapPolygon>
            </wp:wrapTight>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otografia.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00040" cy="3601085"/>
                    </a:xfrm>
                    <a:prstGeom prst="rect">
                      <a:avLst/>
                    </a:prstGeom>
                  </pic:spPr>
                </pic:pic>
              </a:graphicData>
            </a:graphic>
          </wp:anchor>
        </w:drawing>
      </w:r>
      <w:r w:rsidRPr="00E02EFE">
        <w:rPr>
          <w:b/>
          <w:color w:val="00B0F0"/>
          <w:sz w:val="32"/>
          <w:lang w:val="en-GB"/>
        </w:rPr>
        <w:t>Photography Museum of Porto</w:t>
      </w:r>
    </w:p>
    <w:p w14:paraId="58ACC9ED" w14:textId="77777777" w:rsidR="002E1EC4" w:rsidRPr="00E02EFE" w:rsidRDefault="002E1EC4" w:rsidP="002E1EC4">
      <w:pPr>
        <w:rPr>
          <w:color w:val="00B0F0"/>
          <w:sz w:val="32"/>
          <w:lang w:val="en-GB"/>
        </w:rPr>
      </w:pPr>
    </w:p>
    <w:p w14:paraId="77CB773D" w14:textId="77777777" w:rsidR="002E1EC4" w:rsidRPr="00E02EFE" w:rsidRDefault="002E1EC4" w:rsidP="005A131E">
      <w:pPr>
        <w:jc w:val="both"/>
        <w:rPr>
          <w:color w:val="000000" w:themeColor="text1"/>
          <w:lang w:val="en-GB"/>
        </w:rPr>
      </w:pPr>
      <w:r w:rsidRPr="00E02EFE">
        <w:rPr>
          <w:color w:val="000000" w:themeColor="text1"/>
          <w:lang w:val="en-GB"/>
        </w:rPr>
        <w:t xml:space="preserve">The site where the Museum of Photography of Porto currently stands was used as a prison since its construction in 1796 by the architect </w:t>
      </w:r>
      <w:proofErr w:type="spellStart"/>
      <w:r w:rsidRPr="00E02EFE">
        <w:rPr>
          <w:color w:val="000000" w:themeColor="text1"/>
          <w:lang w:val="en-GB"/>
        </w:rPr>
        <w:t>Eugénio</w:t>
      </w:r>
      <w:proofErr w:type="spellEnd"/>
      <w:r w:rsidRPr="00E02EFE">
        <w:rPr>
          <w:color w:val="000000" w:themeColor="text1"/>
          <w:lang w:val="en-GB"/>
        </w:rPr>
        <w:t xml:space="preserve"> dos Santos (who also built part of Lisbon after the 1755 earthquake).</w:t>
      </w:r>
    </w:p>
    <w:p w14:paraId="53AA5FD0" w14:textId="77777777" w:rsidR="002E1EC4" w:rsidRPr="00E02EFE" w:rsidRDefault="002E1EC4" w:rsidP="005A131E">
      <w:pPr>
        <w:jc w:val="both"/>
        <w:rPr>
          <w:color w:val="000000" w:themeColor="text1"/>
          <w:lang w:val="en-GB"/>
        </w:rPr>
      </w:pPr>
      <w:r w:rsidRPr="00E02EFE">
        <w:rPr>
          <w:color w:val="000000" w:themeColor="text1"/>
          <w:lang w:val="en-GB"/>
        </w:rPr>
        <w:t>The building itself is a very interesting place to visit, where by its own architecture and known history, one can know the place where the residents of the city were constantly watched.</w:t>
      </w:r>
    </w:p>
    <w:p w14:paraId="4A2A83C1" w14:textId="77777777" w:rsidR="002E1EC4" w:rsidRPr="00E02EFE" w:rsidRDefault="002E1EC4" w:rsidP="005A131E">
      <w:pPr>
        <w:jc w:val="both"/>
        <w:rPr>
          <w:color w:val="000000" w:themeColor="text1"/>
          <w:lang w:val="en-GB"/>
        </w:rPr>
      </w:pPr>
      <w:r w:rsidRPr="00E02EFE">
        <w:rPr>
          <w:color w:val="000000" w:themeColor="text1"/>
          <w:lang w:val="en-GB"/>
        </w:rPr>
        <w:t xml:space="preserve">The Porto Photography Museum was created in 1997 to protect and promote the photographic heritage of the city and currently, among its cells is also the Portuguese </w:t>
      </w:r>
      <w:proofErr w:type="spellStart"/>
      <w:r w:rsidRPr="00E02EFE">
        <w:rPr>
          <w:color w:val="000000" w:themeColor="text1"/>
          <w:lang w:val="en-GB"/>
        </w:rPr>
        <w:t>Center</w:t>
      </w:r>
      <w:proofErr w:type="spellEnd"/>
      <w:r w:rsidRPr="00E02EFE">
        <w:rPr>
          <w:color w:val="000000" w:themeColor="text1"/>
          <w:lang w:val="en-GB"/>
        </w:rPr>
        <w:t xml:space="preserve"> of Photography, with a collection of photos from different historical periods of Portugal.</w:t>
      </w:r>
    </w:p>
    <w:p w14:paraId="5C0D711B" w14:textId="77777777" w:rsidR="002E1EC4" w:rsidRPr="00E02EFE" w:rsidRDefault="002E1EC4" w:rsidP="002E1EC4">
      <w:pPr>
        <w:rPr>
          <w:b/>
          <w:color w:val="000000" w:themeColor="text1"/>
          <w:lang w:val="en-GB"/>
        </w:rPr>
      </w:pPr>
      <w:r w:rsidRPr="00E02EFE">
        <w:rPr>
          <w:b/>
          <w:color w:val="000000" w:themeColor="text1"/>
          <w:lang w:val="en-GB"/>
        </w:rPr>
        <w:t>Prices:</w:t>
      </w:r>
    </w:p>
    <w:p w14:paraId="0AB90B87" w14:textId="77777777" w:rsidR="002E1EC4" w:rsidRPr="00E02EFE" w:rsidRDefault="002E1EC4" w:rsidP="002E1EC4">
      <w:pPr>
        <w:rPr>
          <w:color w:val="000000" w:themeColor="text1"/>
          <w:lang w:val="en-GB"/>
        </w:rPr>
      </w:pPr>
      <w:r w:rsidRPr="00E02EFE">
        <w:rPr>
          <w:color w:val="000000" w:themeColor="text1"/>
          <w:lang w:val="en-GB"/>
        </w:rPr>
        <w:t>Free</w:t>
      </w:r>
    </w:p>
    <w:p w14:paraId="77FBF10A" w14:textId="77777777" w:rsidR="002E1EC4" w:rsidRPr="00E02EFE" w:rsidRDefault="002E1EC4" w:rsidP="002E1EC4">
      <w:pPr>
        <w:rPr>
          <w:b/>
          <w:color w:val="000000" w:themeColor="text1"/>
          <w:lang w:val="en-GB"/>
        </w:rPr>
      </w:pPr>
      <w:r w:rsidRPr="00E02EFE">
        <w:rPr>
          <w:b/>
          <w:color w:val="000000" w:themeColor="text1"/>
          <w:lang w:val="en-GB"/>
        </w:rPr>
        <w:t>Address:</w:t>
      </w:r>
    </w:p>
    <w:p w14:paraId="175AF2EA" w14:textId="77777777" w:rsidR="002E1EC4" w:rsidRPr="00E02EFE" w:rsidRDefault="002E1EC4" w:rsidP="002E1EC4">
      <w:pPr>
        <w:rPr>
          <w:color w:val="000000" w:themeColor="text1"/>
          <w:lang w:val="en-GB"/>
        </w:rPr>
      </w:pPr>
      <w:r w:rsidRPr="00E02EFE">
        <w:rPr>
          <w:color w:val="000000" w:themeColor="text1"/>
          <w:lang w:val="en-GB"/>
        </w:rPr>
        <w:t xml:space="preserve">Campo </w:t>
      </w:r>
      <w:proofErr w:type="spellStart"/>
      <w:r w:rsidRPr="00E02EFE">
        <w:rPr>
          <w:color w:val="000000" w:themeColor="text1"/>
          <w:lang w:val="en-GB"/>
        </w:rPr>
        <w:t>Mártires</w:t>
      </w:r>
      <w:proofErr w:type="spellEnd"/>
      <w:r w:rsidRPr="00E02EFE">
        <w:rPr>
          <w:color w:val="000000" w:themeColor="text1"/>
          <w:lang w:val="en-GB"/>
        </w:rPr>
        <w:t xml:space="preserve"> da </w:t>
      </w:r>
      <w:proofErr w:type="spellStart"/>
      <w:r w:rsidRPr="00E02EFE">
        <w:rPr>
          <w:color w:val="000000" w:themeColor="text1"/>
          <w:lang w:val="en-GB"/>
        </w:rPr>
        <w:t>Pátria</w:t>
      </w:r>
      <w:proofErr w:type="spellEnd"/>
    </w:p>
    <w:p w14:paraId="1725AC3D" w14:textId="77777777" w:rsidR="002E1EC4" w:rsidRPr="00E02EFE" w:rsidRDefault="002E1EC4" w:rsidP="002E1EC4">
      <w:pPr>
        <w:rPr>
          <w:b/>
          <w:color w:val="000000" w:themeColor="text1"/>
          <w:lang w:val="en-GB"/>
        </w:rPr>
      </w:pPr>
      <w:r w:rsidRPr="00E02EFE">
        <w:rPr>
          <w:b/>
          <w:color w:val="000000" w:themeColor="text1"/>
          <w:lang w:val="en-GB"/>
        </w:rPr>
        <w:t>Schedule:</w:t>
      </w:r>
    </w:p>
    <w:p w14:paraId="1B4D609A" w14:textId="749701B8" w:rsidR="002E1EC4" w:rsidRPr="00E02EFE" w:rsidRDefault="00B3756E" w:rsidP="002E1EC4">
      <w:pPr>
        <w:rPr>
          <w:color w:val="000000" w:themeColor="text1"/>
          <w:lang w:val="en-GB"/>
        </w:rPr>
      </w:pPr>
      <w:r>
        <w:rPr>
          <w:color w:val="000000" w:themeColor="text1"/>
          <w:lang w:val="en-GB"/>
        </w:rPr>
        <w:t>Tuesday</w:t>
      </w:r>
      <w:r w:rsidR="002E1EC4" w:rsidRPr="00E02EFE">
        <w:rPr>
          <w:color w:val="000000" w:themeColor="text1"/>
          <w:lang w:val="en-GB"/>
        </w:rPr>
        <w:t xml:space="preserve"> to Friday</w:t>
      </w:r>
      <w:r>
        <w:rPr>
          <w:color w:val="000000" w:themeColor="text1"/>
          <w:lang w:val="en-GB"/>
        </w:rPr>
        <w:t xml:space="preserve"> -</w:t>
      </w:r>
      <w:r w:rsidR="002E1EC4" w:rsidRPr="00E02EFE">
        <w:rPr>
          <w:color w:val="000000" w:themeColor="text1"/>
          <w:lang w:val="en-GB"/>
        </w:rPr>
        <w:t xml:space="preserve"> 10</w:t>
      </w:r>
      <w:r>
        <w:rPr>
          <w:color w:val="000000" w:themeColor="text1"/>
          <w:lang w:val="en-GB"/>
        </w:rPr>
        <w:t>h</w:t>
      </w:r>
      <w:r w:rsidR="002E1EC4" w:rsidRPr="00E02EFE">
        <w:rPr>
          <w:color w:val="000000" w:themeColor="text1"/>
          <w:lang w:val="en-GB"/>
        </w:rPr>
        <w:t xml:space="preserve"> to </w:t>
      </w:r>
      <w:r>
        <w:rPr>
          <w:color w:val="000000" w:themeColor="text1"/>
          <w:lang w:val="en-GB"/>
        </w:rPr>
        <w:t>18h</w:t>
      </w:r>
    </w:p>
    <w:p w14:paraId="027FAF84" w14:textId="43B1895E" w:rsidR="002E1EC4" w:rsidRPr="00E02EFE" w:rsidRDefault="002E1EC4" w:rsidP="002E1EC4">
      <w:pPr>
        <w:rPr>
          <w:color w:val="000000" w:themeColor="text1"/>
          <w:lang w:val="en-GB"/>
        </w:rPr>
      </w:pPr>
      <w:r w:rsidRPr="00E02EFE">
        <w:rPr>
          <w:color w:val="000000" w:themeColor="text1"/>
          <w:lang w:val="en-GB"/>
        </w:rPr>
        <w:t>Saturdays</w:t>
      </w:r>
      <w:r w:rsidR="00B3756E">
        <w:rPr>
          <w:color w:val="000000" w:themeColor="text1"/>
          <w:lang w:val="en-GB"/>
        </w:rPr>
        <w:t xml:space="preserve"> and </w:t>
      </w:r>
      <w:r w:rsidRPr="00E02EFE">
        <w:rPr>
          <w:color w:val="000000" w:themeColor="text1"/>
          <w:lang w:val="en-GB"/>
        </w:rPr>
        <w:t>Sundays</w:t>
      </w:r>
      <w:r w:rsidR="00B3756E">
        <w:rPr>
          <w:color w:val="000000" w:themeColor="text1"/>
          <w:lang w:val="en-GB"/>
        </w:rPr>
        <w:t xml:space="preserve"> – 15h to 19h</w:t>
      </w:r>
    </w:p>
    <w:p w14:paraId="777D1DF0" w14:textId="77777777" w:rsidR="002E1EC4" w:rsidRPr="00E02EFE" w:rsidRDefault="002E1EC4" w:rsidP="002E1EC4">
      <w:pPr>
        <w:rPr>
          <w:color w:val="000000" w:themeColor="text1"/>
          <w:lang w:val="en-GB"/>
        </w:rPr>
      </w:pPr>
    </w:p>
    <w:p w14:paraId="15F268DE" w14:textId="77777777" w:rsidR="002E1EC4" w:rsidRPr="00E02EFE" w:rsidRDefault="002E1EC4" w:rsidP="002E1EC4">
      <w:pPr>
        <w:rPr>
          <w:color w:val="000000" w:themeColor="text1"/>
          <w:lang w:val="en-GB"/>
        </w:rPr>
      </w:pPr>
    </w:p>
    <w:p w14:paraId="0FADCD9D" w14:textId="77777777" w:rsidR="002E1EC4" w:rsidRPr="00E02EFE" w:rsidRDefault="002E1EC4" w:rsidP="002E1EC4">
      <w:pPr>
        <w:rPr>
          <w:b/>
          <w:color w:val="00B0F0"/>
          <w:sz w:val="32"/>
          <w:lang w:val="en-GB"/>
        </w:rPr>
      </w:pPr>
      <w:r w:rsidRPr="00E02EFE">
        <w:rPr>
          <w:b/>
          <w:color w:val="00B0F0"/>
          <w:sz w:val="32"/>
          <w:lang w:val="en-GB"/>
        </w:rPr>
        <w:lastRenderedPageBreak/>
        <w:t>Romantic Museum</w:t>
      </w:r>
    </w:p>
    <w:p w14:paraId="19B5C605" w14:textId="77777777" w:rsidR="002E1EC4" w:rsidRPr="00E02EFE" w:rsidRDefault="002E1EC4" w:rsidP="002E1EC4">
      <w:pPr>
        <w:rPr>
          <w:color w:val="00B0F0"/>
          <w:sz w:val="32"/>
          <w:lang w:val="en-GB"/>
        </w:rPr>
      </w:pPr>
      <w:r w:rsidRPr="00E02EFE">
        <w:rPr>
          <w:rFonts w:eastAsia="Times New Roman" w:cstheme="minorHAnsi"/>
          <w:noProof/>
          <w:color w:val="000000" w:themeColor="text1"/>
          <w:lang w:val="en-GB" w:eastAsia="pt-PT"/>
        </w:rPr>
        <w:drawing>
          <wp:inline distT="0" distB="0" distL="0" distR="0" wp14:anchorId="396FA8D3" wp14:editId="0BAC8C1C">
            <wp:extent cx="5400040" cy="3401695"/>
            <wp:effectExtent l="0" t="0" r="0" b="8255"/>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useu-romantico-2.jpg"/>
                    <pic:cNvPicPr/>
                  </pic:nvPicPr>
                  <pic:blipFill>
                    <a:blip r:embed="rId10">
                      <a:extLst>
                        <a:ext uri="{28A0092B-C50C-407E-A947-70E740481C1C}">
                          <a14:useLocalDpi xmlns:a14="http://schemas.microsoft.com/office/drawing/2010/main" val="0"/>
                        </a:ext>
                      </a:extLst>
                    </a:blip>
                    <a:stretch>
                      <a:fillRect/>
                    </a:stretch>
                  </pic:blipFill>
                  <pic:spPr>
                    <a:xfrm>
                      <a:off x="0" y="0"/>
                      <a:ext cx="5400040" cy="3401695"/>
                    </a:xfrm>
                    <a:prstGeom prst="rect">
                      <a:avLst/>
                    </a:prstGeom>
                  </pic:spPr>
                </pic:pic>
              </a:graphicData>
            </a:graphic>
          </wp:inline>
        </w:drawing>
      </w:r>
    </w:p>
    <w:p w14:paraId="6D7A7A51" w14:textId="77777777" w:rsidR="002E1EC4" w:rsidRPr="00E02EFE" w:rsidRDefault="002E1EC4" w:rsidP="005A131E">
      <w:pPr>
        <w:jc w:val="both"/>
        <w:rPr>
          <w:lang w:val="en-GB"/>
        </w:rPr>
      </w:pPr>
      <w:r w:rsidRPr="00E02EFE">
        <w:rPr>
          <w:lang w:val="en-GB"/>
        </w:rPr>
        <w:t xml:space="preserve">The Romantic Museum </w:t>
      </w:r>
      <w:proofErr w:type="gramStart"/>
      <w:r w:rsidRPr="00E02EFE">
        <w:rPr>
          <w:lang w:val="en-GB"/>
        </w:rPr>
        <w:t>is located in</w:t>
      </w:r>
      <w:proofErr w:type="gramEnd"/>
      <w:r w:rsidRPr="00E02EFE">
        <w:rPr>
          <w:lang w:val="en-GB"/>
        </w:rPr>
        <w:t xml:space="preserve"> the '' Quinta da Maceirinha '', next to the Crystal Palace. It was on this farm that King Carlos Alberto of Piemonte and Sardeña lived during the last years of his life and faithfully reproduces the style of life of the Portuguese bourgeoisie of the 16th century. XIX.</w:t>
      </w:r>
    </w:p>
    <w:p w14:paraId="0EB360BA" w14:textId="77777777" w:rsidR="002E1EC4" w:rsidRPr="00E02EFE" w:rsidRDefault="002E1EC4" w:rsidP="005A131E">
      <w:pPr>
        <w:jc w:val="both"/>
        <w:rPr>
          <w:lang w:val="en-GB"/>
        </w:rPr>
      </w:pPr>
      <w:r w:rsidRPr="00E02EFE">
        <w:rPr>
          <w:lang w:val="en-GB"/>
        </w:rPr>
        <w:t>The bourgeoisie of the 19th century was of great importance in the country's progress, creating many of the most important industries of the time.</w:t>
      </w:r>
    </w:p>
    <w:p w14:paraId="1292773F" w14:textId="77777777" w:rsidR="002E1EC4" w:rsidRPr="00E02EFE" w:rsidRDefault="002E1EC4" w:rsidP="005A131E">
      <w:pPr>
        <w:jc w:val="both"/>
        <w:rPr>
          <w:lang w:val="en-GB"/>
        </w:rPr>
      </w:pPr>
      <w:r w:rsidRPr="00E02EFE">
        <w:rPr>
          <w:lang w:val="en-GB"/>
        </w:rPr>
        <w:t>The museum has furniture, picturesque works and various objects from this period, faithfully reconstituting the decoration of the house, during the period in which King Carlos Alberto inhabited it.</w:t>
      </w:r>
    </w:p>
    <w:p w14:paraId="17F55DCB" w14:textId="77777777" w:rsidR="002E1EC4" w:rsidRPr="00E02EFE" w:rsidRDefault="002E1EC4" w:rsidP="005A131E">
      <w:pPr>
        <w:jc w:val="both"/>
        <w:rPr>
          <w:lang w:val="en-GB"/>
        </w:rPr>
      </w:pPr>
      <w:r w:rsidRPr="00E02EFE">
        <w:rPr>
          <w:lang w:val="en-GB"/>
        </w:rPr>
        <w:t>We recommend your visit not only to those who are curious about the private life of this time, but also for the incredible views over the river Douro.</w:t>
      </w:r>
    </w:p>
    <w:p w14:paraId="3B1BE72C" w14:textId="77777777" w:rsidR="002E1EC4" w:rsidRPr="00E02EFE" w:rsidRDefault="002E1EC4" w:rsidP="002E1EC4">
      <w:pPr>
        <w:rPr>
          <w:b/>
          <w:lang w:val="en-GB"/>
        </w:rPr>
      </w:pPr>
      <w:r w:rsidRPr="00E02EFE">
        <w:rPr>
          <w:b/>
          <w:lang w:val="en-GB"/>
        </w:rPr>
        <w:t>Prices:</w:t>
      </w:r>
    </w:p>
    <w:p w14:paraId="38806631" w14:textId="6C476A06" w:rsidR="002E1EC4" w:rsidRPr="00E02EFE" w:rsidRDefault="00DB12C3" w:rsidP="002E1EC4">
      <w:pPr>
        <w:rPr>
          <w:lang w:val="en-GB"/>
        </w:rPr>
      </w:pPr>
      <w:r>
        <w:rPr>
          <w:lang w:val="en-GB"/>
        </w:rPr>
        <w:t>Tuesday</w:t>
      </w:r>
      <w:r w:rsidR="002E1EC4" w:rsidRPr="00E02EFE">
        <w:rPr>
          <w:lang w:val="en-GB"/>
        </w:rPr>
        <w:t xml:space="preserve"> to Friday - € 2.20</w:t>
      </w:r>
    </w:p>
    <w:p w14:paraId="30DD2C29" w14:textId="77777777" w:rsidR="002E1EC4" w:rsidRPr="00E02EFE" w:rsidRDefault="002E1EC4" w:rsidP="002E1EC4">
      <w:pPr>
        <w:rPr>
          <w:lang w:val="en-GB"/>
        </w:rPr>
      </w:pPr>
      <w:r w:rsidRPr="00E02EFE">
        <w:rPr>
          <w:lang w:val="en-GB"/>
        </w:rPr>
        <w:t>Weekend - Free</w:t>
      </w:r>
    </w:p>
    <w:p w14:paraId="2FF3E9E0" w14:textId="77777777" w:rsidR="002E1EC4" w:rsidRPr="00C50845" w:rsidRDefault="002E1EC4" w:rsidP="002E1EC4">
      <w:pPr>
        <w:rPr>
          <w:b/>
        </w:rPr>
      </w:pPr>
      <w:proofErr w:type="spellStart"/>
      <w:r w:rsidRPr="00C50845">
        <w:rPr>
          <w:b/>
        </w:rPr>
        <w:t>Address</w:t>
      </w:r>
      <w:proofErr w:type="spellEnd"/>
      <w:r w:rsidRPr="00C50845">
        <w:rPr>
          <w:b/>
        </w:rPr>
        <w:t>:</w:t>
      </w:r>
    </w:p>
    <w:p w14:paraId="3B600D11" w14:textId="77777777" w:rsidR="002E1EC4" w:rsidRPr="00C50845" w:rsidRDefault="002E1EC4" w:rsidP="002E1EC4">
      <w:r w:rsidRPr="00C50845">
        <w:t>Rua de Entre Quintas 220</w:t>
      </w:r>
    </w:p>
    <w:p w14:paraId="6EE22515" w14:textId="77777777" w:rsidR="002E1EC4" w:rsidRPr="00E02EFE" w:rsidRDefault="002E1EC4" w:rsidP="002E1EC4">
      <w:pPr>
        <w:rPr>
          <w:b/>
          <w:lang w:val="en-GB"/>
        </w:rPr>
      </w:pPr>
      <w:r w:rsidRPr="00E02EFE">
        <w:rPr>
          <w:b/>
          <w:lang w:val="en-GB"/>
        </w:rPr>
        <w:t>Schedule:</w:t>
      </w:r>
    </w:p>
    <w:p w14:paraId="74B583A6" w14:textId="61C8C606" w:rsidR="002E1EC4" w:rsidRPr="00E02EFE" w:rsidRDefault="00DB12C3" w:rsidP="002E1EC4">
      <w:pPr>
        <w:rPr>
          <w:lang w:val="en-GB"/>
        </w:rPr>
      </w:pPr>
      <w:r>
        <w:rPr>
          <w:lang w:val="en-GB"/>
        </w:rPr>
        <w:t>Tuesday</w:t>
      </w:r>
      <w:r w:rsidR="002E1EC4" w:rsidRPr="00E02EFE">
        <w:rPr>
          <w:lang w:val="en-GB"/>
        </w:rPr>
        <w:t xml:space="preserve"> to Saturday - 10:00</w:t>
      </w:r>
      <w:r>
        <w:rPr>
          <w:lang w:val="en-GB"/>
        </w:rPr>
        <w:t>h</w:t>
      </w:r>
      <w:r w:rsidR="002E1EC4" w:rsidRPr="00E02EFE">
        <w:rPr>
          <w:lang w:val="en-GB"/>
        </w:rPr>
        <w:t xml:space="preserve"> to</w:t>
      </w:r>
      <w:r>
        <w:rPr>
          <w:lang w:val="en-GB"/>
        </w:rPr>
        <w:t xml:space="preserve"> 17:30h</w:t>
      </w:r>
    </w:p>
    <w:p w14:paraId="72885C3B" w14:textId="0E90B57A" w:rsidR="002E1EC4" w:rsidRPr="00DB12C3" w:rsidRDefault="002E1EC4" w:rsidP="002E1EC4">
      <w:proofErr w:type="spellStart"/>
      <w:r w:rsidRPr="00DB12C3">
        <w:t>Sundays</w:t>
      </w:r>
      <w:proofErr w:type="spellEnd"/>
      <w:r w:rsidRPr="00DB12C3">
        <w:t xml:space="preserve"> </w:t>
      </w:r>
      <w:r w:rsidR="00DB12C3" w:rsidRPr="00DB12C3">
        <w:t>–</w:t>
      </w:r>
      <w:r w:rsidRPr="00DB12C3">
        <w:t xml:space="preserve"> </w:t>
      </w:r>
      <w:r w:rsidR="00DB12C3" w:rsidRPr="00DB12C3">
        <w:t>1</w:t>
      </w:r>
      <w:r w:rsidR="00DB12C3">
        <w:t>0h to 12:30h</w:t>
      </w:r>
    </w:p>
    <w:p w14:paraId="6B17ABB0" w14:textId="77777777" w:rsidR="002E1EC4" w:rsidRPr="00DB12C3" w:rsidRDefault="002E1EC4" w:rsidP="002E1EC4">
      <w:pPr>
        <w:rPr>
          <w:b/>
          <w:color w:val="00B0F0"/>
          <w:sz w:val="32"/>
        </w:rPr>
      </w:pPr>
      <w:r w:rsidRPr="00E02EFE">
        <w:rPr>
          <w:rFonts w:eastAsia="Times New Roman" w:cstheme="minorHAnsi"/>
          <w:b/>
          <w:noProof/>
          <w:color w:val="00B0F0"/>
          <w:lang w:val="en-GB" w:eastAsia="pt-PT"/>
        </w:rPr>
        <w:lastRenderedPageBreak/>
        <w:drawing>
          <wp:anchor distT="0" distB="0" distL="114300" distR="114300" simplePos="0" relativeHeight="251667456" behindDoc="1" locked="0" layoutInCell="1" allowOverlap="1" wp14:anchorId="7587BF66" wp14:editId="73C692DA">
            <wp:simplePos x="0" y="0"/>
            <wp:positionH relativeFrom="margin">
              <wp:align>right</wp:align>
            </wp:positionH>
            <wp:positionV relativeFrom="paragraph">
              <wp:posOffset>426085</wp:posOffset>
            </wp:positionV>
            <wp:extent cx="5400040" cy="3603625"/>
            <wp:effectExtent l="0" t="0" r="0" b="0"/>
            <wp:wrapTight wrapText="bothSides">
              <wp:wrapPolygon edited="0">
                <wp:start x="0" y="0"/>
                <wp:lineTo x="0" y="21467"/>
                <wp:lineTo x="21488" y="21467"/>
                <wp:lineTo x="21488" y="0"/>
                <wp:lineTo x="0" y="0"/>
              </wp:wrapPolygon>
            </wp:wrapTight>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uerra Junqueiro.jpg"/>
                    <pic:cNvPicPr/>
                  </pic:nvPicPr>
                  <pic:blipFill>
                    <a:blip r:embed="rId11">
                      <a:extLst>
                        <a:ext uri="{28A0092B-C50C-407E-A947-70E740481C1C}">
                          <a14:useLocalDpi xmlns:a14="http://schemas.microsoft.com/office/drawing/2010/main" val="0"/>
                        </a:ext>
                      </a:extLst>
                    </a:blip>
                    <a:stretch>
                      <a:fillRect/>
                    </a:stretch>
                  </pic:blipFill>
                  <pic:spPr>
                    <a:xfrm>
                      <a:off x="0" y="0"/>
                      <a:ext cx="5400040" cy="3603625"/>
                    </a:xfrm>
                    <a:prstGeom prst="rect">
                      <a:avLst/>
                    </a:prstGeom>
                  </pic:spPr>
                </pic:pic>
              </a:graphicData>
            </a:graphic>
            <wp14:sizeRelH relativeFrom="margin">
              <wp14:pctWidth>0</wp14:pctWidth>
            </wp14:sizeRelH>
            <wp14:sizeRelV relativeFrom="margin">
              <wp14:pctHeight>0</wp14:pctHeight>
            </wp14:sizeRelV>
          </wp:anchor>
        </w:drawing>
      </w:r>
      <w:r w:rsidRPr="00DB12C3">
        <w:rPr>
          <w:b/>
          <w:color w:val="00B0F0"/>
          <w:sz w:val="32"/>
        </w:rPr>
        <w:t xml:space="preserve">Guerra Junqueiro </w:t>
      </w:r>
      <w:proofErr w:type="spellStart"/>
      <w:r w:rsidRPr="00DB12C3">
        <w:rPr>
          <w:b/>
          <w:color w:val="00B0F0"/>
          <w:sz w:val="32"/>
        </w:rPr>
        <w:t>House</w:t>
      </w:r>
      <w:proofErr w:type="spellEnd"/>
      <w:r w:rsidRPr="00DB12C3">
        <w:rPr>
          <w:b/>
          <w:color w:val="00B0F0"/>
          <w:sz w:val="32"/>
        </w:rPr>
        <w:t xml:space="preserve"> </w:t>
      </w:r>
      <w:proofErr w:type="spellStart"/>
      <w:r w:rsidRPr="00DB12C3">
        <w:rPr>
          <w:b/>
          <w:color w:val="00B0F0"/>
          <w:sz w:val="32"/>
        </w:rPr>
        <w:t>Museum</w:t>
      </w:r>
      <w:proofErr w:type="spellEnd"/>
    </w:p>
    <w:p w14:paraId="0622612C" w14:textId="77777777" w:rsidR="002E1EC4" w:rsidRPr="00DB12C3" w:rsidRDefault="002E1EC4" w:rsidP="002E1EC4">
      <w:pPr>
        <w:rPr>
          <w:color w:val="00B0F0"/>
          <w:sz w:val="32"/>
        </w:rPr>
      </w:pPr>
    </w:p>
    <w:p w14:paraId="6FF68D8D" w14:textId="77777777" w:rsidR="002E1EC4" w:rsidRPr="00E02EFE" w:rsidRDefault="002E1EC4" w:rsidP="005A131E">
      <w:pPr>
        <w:jc w:val="both"/>
        <w:rPr>
          <w:lang w:val="en-GB"/>
        </w:rPr>
      </w:pPr>
      <w:r w:rsidRPr="00E02EFE">
        <w:rPr>
          <w:lang w:val="en-GB"/>
        </w:rPr>
        <w:t xml:space="preserve">The Casa Museo Guerra </w:t>
      </w:r>
      <w:proofErr w:type="spellStart"/>
      <w:r w:rsidRPr="00E02EFE">
        <w:rPr>
          <w:lang w:val="en-GB"/>
        </w:rPr>
        <w:t>Junqueiro</w:t>
      </w:r>
      <w:proofErr w:type="spellEnd"/>
      <w:r w:rsidRPr="00E02EFE">
        <w:rPr>
          <w:lang w:val="en-GB"/>
        </w:rPr>
        <w:t xml:space="preserve"> was a mansion built between 1730 and 1746, where the clergyman of the Cathedral lived at that time.</w:t>
      </w:r>
    </w:p>
    <w:p w14:paraId="60A15FBE" w14:textId="77777777" w:rsidR="002E1EC4" w:rsidRPr="00E02EFE" w:rsidRDefault="002E1EC4" w:rsidP="005A131E">
      <w:pPr>
        <w:jc w:val="both"/>
        <w:rPr>
          <w:lang w:val="en-GB"/>
        </w:rPr>
      </w:pPr>
      <w:r w:rsidRPr="00E02EFE">
        <w:rPr>
          <w:lang w:val="en-GB"/>
        </w:rPr>
        <w:t xml:space="preserve">In fact, the author </w:t>
      </w:r>
      <w:proofErr w:type="spellStart"/>
      <w:r w:rsidRPr="00E02EFE">
        <w:rPr>
          <w:lang w:val="en-GB"/>
        </w:rPr>
        <w:t>Abilio</w:t>
      </w:r>
      <w:proofErr w:type="spellEnd"/>
      <w:r w:rsidRPr="00E02EFE">
        <w:rPr>
          <w:lang w:val="en-GB"/>
        </w:rPr>
        <w:t xml:space="preserve"> Guerra </w:t>
      </w:r>
      <w:proofErr w:type="spellStart"/>
      <w:r w:rsidRPr="00E02EFE">
        <w:rPr>
          <w:lang w:val="en-GB"/>
        </w:rPr>
        <w:t>Junqueiro</w:t>
      </w:r>
      <w:proofErr w:type="spellEnd"/>
      <w:r w:rsidRPr="00E02EFE">
        <w:rPr>
          <w:lang w:val="en-GB"/>
        </w:rPr>
        <w:t xml:space="preserve"> (1850 - 1923) never lived in this house, but after this house was inherited his daughter decided to put all the furniture and collections of art and silver of the writer and romantic poet so that his memory could last in time.</w:t>
      </w:r>
    </w:p>
    <w:p w14:paraId="29E2F03D" w14:textId="77777777" w:rsidR="002E1EC4" w:rsidRPr="00E02EFE" w:rsidRDefault="002E1EC4" w:rsidP="005A131E">
      <w:pPr>
        <w:jc w:val="both"/>
        <w:rPr>
          <w:lang w:val="en-GB"/>
        </w:rPr>
      </w:pPr>
      <w:r w:rsidRPr="00E02EFE">
        <w:rPr>
          <w:lang w:val="en-GB"/>
        </w:rPr>
        <w:t>It is a very interesting place not only for those who know Portuguese literature (or interested in knowing it), but also for those who appreciate the art and life of the romantic era in the 19th century. XIX.</w:t>
      </w:r>
    </w:p>
    <w:p w14:paraId="02272370" w14:textId="77777777" w:rsidR="002E1EC4" w:rsidRPr="00E02EFE" w:rsidRDefault="002E1EC4" w:rsidP="005A131E">
      <w:pPr>
        <w:jc w:val="both"/>
        <w:rPr>
          <w:lang w:val="en-GB"/>
        </w:rPr>
      </w:pPr>
      <w:r w:rsidRPr="00E02EFE">
        <w:rPr>
          <w:lang w:val="en-GB"/>
        </w:rPr>
        <w:t>It is near the Cathedral and can be part of a deep visit to this area.</w:t>
      </w:r>
    </w:p>
    <w:p w14:paraId="328739E8" w14:textId="77777777" w:rsidR="002E1EC4" w:rsidRPr="00E02EFE" w:rsidRDefault="002E1EC4" w:rsidP="005A131E">
      <w:pPr>
        <w:jc w:val="both"/>
        <w:rPr>
          <w:b/>
          <w:lang w:val="en-GB"/>
        </w:rPr>
      </w:pPr>
      <w:r w:rsidRPr="00E02EFE">
        <w:rPr>
          <w:b/>
          <w:lang w:val="en-GB"/>
        </w:rPr>
        <w:t>Prices:</w:t>
      </w:r>
    </w:p>
    <w:p w14:paraId="08C5584C" w14:textId="5AA17783" w:rsidR="002E1EC4" w:rsidRPr="00E02EFE" w:rsidRDefault="00DB12C3" w:rsidP="005A131E">
      <w:pPr>
        <w:jc w:val="both"/>
        <w:rPr>
          <w:lang w:val="en-GB"/>
        </w:rPr>
      </w:pPr>
      <w:r>
        <w:rPr>
          <w:lang w:val="en-GB"/>
        </w:rPr>
        <w:t>Tuesday</w:t>
      </w:r>
      <w:r w:rsidR="002E1EC4" w:rsidRPr="00E02EFE">
        <w:rPr>
          <w:lang w:val="en-GB"/>
        </w:rPr>
        <w:t xml:space="preserve"> to Friday - € 2.20 </w:t>
      </w:r>
    </w:p>
    <w:p w14:paraId="15D90C04" w14:textId="77777777" w:rsidR="002E1EC4" w:rsidRPr="00E02EFE" w:rsidRDefault="002E1EC4" w:rsidP="005A131E">
      <w:pPr>
        <w:jc w:val="both"/>
        <w:rPr>
          <w:lang w:val="en-GB"/>
        </w:rPr>
      </w:pPr>
      <w:r w:rsidRPr="00E02EFE">
        <w:rPr>
          <w:lang w:val="en-GB"/>
        </w:rPr>
        <w:t>Weekend - Free</w:t>
      </w:r>
    </w:p>
    <w:p w14:paraId="42AEB5F7" w14:textId="77777777" w:rsidR="002E1EC4" w:rsidRPr="00E02EFE" w:rsidRDefault="002E1EC4" w:rsidP="005A131E">
      <w:pPr>
        <w:jc w:val="both"/>
        <w:rPr>
          <w:b/>
          <w:lang w:val="en-GB"/>
        </w:rPr>
      </w:pPr>
      <w:r w:rsidRPr="00E02EFE">
        <w:rPr>
          <w:b/>
          <w:lang w:val="en-GB"/>
        </w:rPr>
        <w:t>Address:</w:t>
      </w:r>
    </w:p>
    <w:p w14:paraId="4387ADA1" w14:textId="77777777" w:rsidR="002E1EC4" w:rsidRPr="00E02EFE" w:rsidRDefault="002E1EC4" w:rsidP="005A131E">
      <w:pPr>
        <w:jc w:val="both"/>
        <w:rPr>
          <w:lang w:val="en-GB"/>
        </w:rPr>
      </w:pPr>
      <w:proofErr w:type="spellStart"/>
      <w:r w:rsidRPr="00E02EFE">
        <w:rPr>
          <w:lang w:val="en-GB"/>
        </w:rPr>
        <w:t>Rua</w:t>
      </w:r>
      <w:proofErr w:type="spellEnd"/>
      <w:r w:rsidRPr="00E02EFE">
        <w:rPr>
          <w:lang w:val="en-GB"/>
        </w:rPr>
        <w:t xml:space="preserve"> de Dom Hugo 32</w:t>
      </w:r>
    </w:p>
    <w:p w14:paraId="471CDEB7" w14:textId="77777777" w:rsidR="002E1EC4" w:rsidRPr="00E02EFE" w:rsidRDefault="002E1EC4" w:rsidP="005A131E">
      <w:pPr>
        <w:jc w:val="both"/>
        <w:rPr>
          <w:b/>
          <w:lang w:val="en-GB"/>
        </w:rPr>
      </w:pPr>
      <w:r w:rsidRPr="00E02EFE">
        <w:rPr>
          <w:b/>
          <w:lang w:val="en-GB"/>
        </w:rPr>
        <w:t>Schedule:</w:t>
      </w:r>
    </w:p>
    <w:p w14:paraId="3998FB88" w14:textId="3CDF5984" w:rsidR="002E1EC4" w:rsidRDefault="00DB12C3" w:rsidP="005A131E">
      <w:pPr>
        <w:jc w:val="both"/>
        <w:rPr>
          <w:lang w:val="en-GB"/>
        </w:rPr>
      </w:pPr>
      <w:r>
        <w:rPr>
          <w:lang w:val="en-GB"/>
        </w:rPr>
        <w:t>Tuesday</w:t>
      </w:r>
      <w:r w:rsidR="002E1EC4" w:rsidRPr="00E02EFE">
        <w:rPr>
          <w:lang w:val="en-GB"/>
        </w:rPr>
        <w:t xml:space="preserve"> to Saturday - 10:00</w:t>
      </w:r>
      <w:r>
        <w:rPr>
          <w:lang w:val="en-GB"/>
        </w:rPr>
        <w:t>h</w:t>
      </w:r>
      <w:r w:rsidR="002E1EC4" w:rsidRPr="00E02EFE">
        <w:rPr>
          <w:lang w:val="en-GB"/>
        </w:rPr>
        <w:t xml:space="preserve"> to 5:30</w:t>
      </w:r>
      <w:r>
        <w:rPr>
          <w:lang w:val="en-GB"/>
        </w:rPr>
        <w:t xml:space="preserve">h </w:t>
      </w:r>
    </w:p>
    <w:p w14:paraId="5F7A0028" w14:textId="5FE44937" w:rsidR="00DB12C3" w:rsidRPr="00E02EFE" w:rsidRDefault="00DB12C3" w:rsidP="005A131E">
      <w:pPr>
        <w:jc w:val="both"/>
        <w:rPr>
          <w:lang w:val="en-GB"/>
        </w:rPr>
      </w:pPr>
      <w:r>
        <w:rPr>
          <w:lang w:val="en-GB"/>
        </w:rPr>
        <w:t>Sundays – 10:00 to 12:30h</w:t>
      </w:r>
    </w:p>
    <w:p w14:paraId="3CF65D35" w14:textId="77777777" w:rsidR="002E1EC4" w:rsidRPr="00E02EFE" w:rsidRDefault="002E1EC4" w:rsidP="002E1EC4">
      <w:pPr>
        <w:rPr>
          <w:lang w:val="en-GB"/>
        </w:rPr>
      </w:pPr>
    </w:p>
    <w:p w14:paraId="52629B0F" w14:textId="77777777" w:rsidR="002E1EC4" w:rsidRPr="00E02EFE" w:rsidRDefault="005A131E" w:rsidP="002E1EC4">
      <w:pPr>
        <w:rPr>
          <w:b/>
          <w:color w:val="00B0F0"/>
          <w:sz w:val="32"/>
          <w:lang w:val="en-GB"/>
        </w:rPr>
      </w:pPr>
      <w:r w:rsidRPr="00E02EFE">
        <w:rPr>
          <w:b/>
          <w:color w:val="00B0F0"/>
          <w:sz w:val="32"/>
          <w:lang w:val="en-GB"/>
        </w:rPr>
        <w:t>World o</w:t>
      </w:r>
      <w:r w:rsidR="002E1EC4" w:rsidRPr="00E02EFE">
        <w:rPr>
          <w:b/>
          <w:color w:val="00B0F0"/>
          <w:sz w:val="32"/>
          <w:lang w:val="en-GB"/>
        </w:rPr>
        <w:t>f Discoveries</w:t>
      </w:r>
    </w:p>
    <w:p w14:paraId="2BE3825D" w14:textId="77777777" w:rsidR="002E1EC4" w:rsidRPr="00E02EFE" w:rsidRDefault="00922FE7" w:rsidP="002E1EC4">
      <w:pPr>
        <w:rPr>
          <w:color w:val="00B0F0"/>
          <w:sz w:val="32"/>
          <w:lang w:val="en-GB"/>
        </w:rPr>
      </w:pPr>
      <w:r w:rsidRPr="00E02EFE">
        <w:rPr>
          <w:rFonts w:eastAsia="Times New Roman" w:cstheme="minorHAnsi"/>
          <w:noProof/>
          <w:color w:val="000000" w:themeColor="text1"/>
          <w:lang w:val="en-GB" w:eastAsia="pt-PT"/>
        </w:rPr>
        <w:drawing>
          <wp:anchor distT="0" distB="0" distL="114300" distR="114300" simplePos="0" relativeHeight="251669504" behindDoc="1" locked="0" layoutInCell="1" allowOverlap="1" wp14:anchorId="23FCBD7E" wp14:editId="31FE4DD6">
            <wp:simplePos x="0" y="0"/>
            <wp:positionH relativeFrom="margin">
              <wp:align>left</wp:align>
            </wp:positionH>
            <wp:positionV relativeFrom="paragraph">
              <wp:posOffset>311785</wp:posOffset>
            </wp:positionV>
            <wp:extent cx="5334000" cy="4004945"/>
            <wp:effectExtent l="0" t="0" r="0" b="0"/>
            <wp:wrapTight wrapText="bothSides">
              <wp:wrapPolygon edited="0">
                <wp:start x="0" y="0"/>
                <wp:lineTo x="0" y="21473"/>
                <wp:lineTo x="21523" y="21473"/>
                <wp:lineTo x="21523" y="0"/>
                <wp:lineTo x="0" y="0"/>
              </wp:wrapPolygon>
            </wp:wrapTight>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orld of discoveries.jpg"/>
                    <pic:cNvPicPr/>
                  </pic:nvPicPr>
                  <pic:blipFill>
                    <a:blip r:embed="rId12">
                      <a:extLst>
                        <a:ext uri="{28A0092B-C50C-407E-A947-70E740481C1C}">
                          <a14:useLocalDpi xmlns:a14="http://schemas.microsoft.com/office/drawing/2010/main" val="0"/>
                        </a:ext>
                      </a:extLst>
                    </a:blip>
                    <a:stretch>
                      <a:fillRect/>
                    </a:stretch>
                  </pic:blipFill>
                  <pic:spPr>
                    <a:xfrm>
                      <a:off x="0" y="0"/>
                      <a:ext cx="5334000" cy="4004945"/>
                    </a:xfrm>
                    <a:prstGeom prst="rect">
                      <a:avLst/>
                    </a:prstGeom>
                  </pic:spPr>
                </pic:pic>
              </a:graphicData>
            </a:graphic>
            <wp14:sizeRelH relativeFrom="margin">
              <wp14:pctWidth>0</wp14:pctWidth>
            </wp14:sizeRelH>
            <wp14:sizeRelV relativeFrom="margin">
              <wp14:pctHeight>0</wp14:pctHeight>
            </wp14:sizeRelV>
          </wp:anchor>
        </w:drawing>
      </w:r>
    </w:p>
    <w:p w14:paraId="520D038C" w14:textId="77777777" w:rsidR="002E1EC4" w:rsidRPr="00E02EFE" w:rsidRDefault="002E1EC4" w:rsidP="002E1EC4">
      <w:pPr>
        <w:rPr>
          <w:lang w:val="en-GB"/>
        </w:rPr>
      </w:pPr>
    </w:p>
    <w:p w14:paraId="584E02ED" w14:textId="77777777" w:rsidR="00922FE7" w:rsidRPr="00E02EFE" w:rsidRDefault="00922FE7" w:rsidP="005A131E">
      <w:pPr>
        <w:jc w:val="both"/>
        <w:rPr>
          <w:lang w:val="en-GB"/>
        </w:rPr>
      </w:pPr>
      <w:r w:rsidRPr="00E02EFE">
        <w:rPr>
          <w:lang w:val="en-GB"/>
        </w:rPr>
        <w:t xml:space="preserve">World of Discoveries is in the area of </w:t>
      </w:r>
      <w:proofErr w:type="spellStart"/>
      <w:r w:rsidRPr="00E02EFE">
        <w:rPr>
          <w:lang w:val="en-GB"/>
        </w:rPr>
        <w:t>Miragaia</w:t>
      </w:r>
      <w:proofErr w:type="spellEnd"/>
      <w:r w:rsidRPr="00E02EFE">
        <w:rPr>
          <w:lang w:val="en-GB"/>
        </w:rPr>
        <w:t>, next to the Douro River.</w:t>
      </w:r>
    </w:p>
    <w:p w14:paraId="43D31B9C" w14:textId="77777777" w:rsidR="00922FE7" w:rsidRPr="00E02EFE" w:rsidRDefault="00922FE7" w:rsidP="005A131E">
      <w:pPr>
        <w:jc w:val="both"/>
        <w:rPr>
          <w:lang w:val="en-GB"/>
        </w:rPr>
      </w:pPr>
      <w:r w:rsidRPr="00E02EFE">
        <w:rPr>
          <w:lang w:val="en-GB"/>
        </w:rPr>
        <w:t>This museum is inspired by the history of the Portuguese people, the trips and the achievements they have made throughout the world, making it an excellent place to visit the city of Porto with children.</w:t>
      </w:r>
    </w:p>
    <w:p w14:paraId="14D6FD86" w14:textId="77777777" w:rsidR="00922FE7" w:rsidRPr="00E02EFE" w:rsidRDefault="00922FE7" w:rsidP="005A131E">
      <w:pPr>
        <w:jc w:val="both"/>
        <w:rPr>
          <w:lang w:val="en-GB"/>
        </w:rPr>
      </w:pPr>
      <w:r w:rsidRPr="00E02EFE">
        <w:rPr>
          <w:lang w:val="en-GB"/>
        </w:rPr>
        <w:t>This museum is made up of several interactive rooms:</w:t>
      </w:r>
    </w:p>
    <w:p w14:paraId="16C8CCF5" w14:textId="77777777" w:rsidR="00922FE7" w:rsidRPr="00E02EFE" w:rsidRDefault="00922FE7" w:rsidP="005A131E">
      <w:pPr>
        <w:jc w:val="both"/>
        <w:rPr>
          <w:lang w:val="en-GB"/>
        </w:rPr>
      </w:pPr>
      <w:r w:rsidRPr="00E02EFE">
        <w:rPr>
          <w:lang w:val="en-GB"/>
        </w:rPr>
        <w:t>The first room of the museum is dedicated to the ships, representing the evolution of Portuguese ships, from the rowboat to the caravels and ships, as well as the instruments necessary for the maritime navigation of that time.</w:t>
      </w:r>
    </w:p>
    <w:p w14:paraId="306B8D39" w14:textId="77777777" w:rsidR="00922FE7" w:rsidRPr="00E02EFE" w:rsidRDefault="00922FE7" w:rsidP="005A131E">
      <w:pPr>
        <w:jc w:val="both"/>
        <w:rPr>
          <w:lang w:val="en-GB"/>
        </w:rPr>
      </w:pPr>
      <w:r w:rsidRPr="00E02EFE">
        <w:rPr>
          <w:lang w:val="en-GB"/>
        </w:rPr>
        <w:t xml:space="preserve">In the second room there is a simulation of what life would be like on board these vessels </w:t>
      </w:r>
      <w:proofErr w:type="gramStart"/>
      <w:r w:rsidRPr="00E02EFE">
        <w:rPr>
          <w:lang w:val="en-GB"/>
        </w:rPr>
        <w:t>and also</w:t>
      </w:r>
      <w:proofErr w:type="gramEnd"/>
      <w:r w:rsidRPr="00E02EFE">
        <w:rPr>
          <w:lang w:val="en-GB"/>
        </w:rPr>
        <w:t xml:space="preserve"> a recreation of the place where the cargo was transported and where the crew cooked and stayed overnight.</w:t>
      </w:r>
    </w:p>
    <w:p w14:paraId="2915A2B8" w14:textId="77777777" w:rsidR="00922FE7" w:rsidRPr="00E02EFE" w:rsidRDefault="00922FE7" w:rsidP="005A131E">
      <w:pPr>
        <w:jc w:val="both"/>
        <w:rPr>
          <w:lang w:val="en-GB"/>
        </w:rPr>
      </w:pPr>
    </w:p>
    <w:p w14:paraId="3E102C9C" w14:textId="77777777" w:rsidR="00922FE7" w:rsidRPr="00E02EFE" w:rsidRDefault="00922FE7" w:rsidP="00922FE7">
      <w:pPr>
        <w:rPr>
          <w:lang w:val="en-GB"/>
        </w:rPr>
      </w:pPr>
    </w:p>
    <w:p w14:paraId="0D8C2641" w14:textId="77777777" w:rsidR="00922FE7" w:rsidRPr="00E02EFE" w:rsidRDefault="00922FE7" w:rsidP="00922FE7">
      <w:pPr>
        <w:rPr>
          <w:lang w:val="en-GB"/>
        </w:rPr>
      </w:pPr>
    </w:p>
    <w:p w14:paraId="54A44D53" w14:textId="77777777" w:rsidR="00922FE7" w:rsidRPr="00E02EFE" w:rsidRDefault="00922FE7" w:rsidP="00922FE7">
      <w:pPr>
        <w:rPr>
          <w:lang w:val="en-GB"/>
        </w:rPr>
      </w:pPr>
    </w:p>
    <w:p w14:paraId="3E374E75" w14:textId="77777777" w:rsidR="00922FE7" w:rsidRPr="00E02EFE" w:rsidRDefault="00922FE7" w:rsidP="005A131E">
      <w:pPr>
        <w:jc w:val="both"/>
        <w:rPr>
          <w:lang w:val="en-GB"/>
        </w:rPr>
      </w:pPr>
      <w:r w:rsidRPr="00E02EFE">
        <w:rPr>
          <w:lang w:val="en-GB"/>
        </w:rPr>
        <w:t>Finally, there is a guided boat tour inside the facilities, where visitors use a channel with various scenarios (always with audio guides in several languages), and faithfully learn the whole history of the Portuguese discoveries, from Africa, Indica, China, Timor, Japan, Macau and Brazil. This course is full of visual effects, creating an atmosphere typical of every corner of the world that is visited. It's an exciting experience, especially when you cross the '' Storm End ''.</w:t>
      </w:r>
    </w:p>
    <w:p w14:paraId="6AC9A828" w14:textId="77777777" w:rsidR="00922FE7" w:rsidRPr="00E02EFE" w:rsidRDefault="00922FE7" w:rsidP="00922FE7">
      <w:pPr>
        <w:rPr>
          <w:lang w:val="en-GB"/>
        </w:rPr>
      </w:pPr>
      <w:r w:rsidRPr="00E02EFE">
        <w:rPr>
          <w:rFonts w:eastAsia="Times New Roman" w:cstheme="minorHAnsi"/>
          <w:noProof/>
          <w:color w:val="000000" w:themeColor="text1"/>
          <w:lang w:val="en-GB" w:eastAsia="pt-PT"/>
        </w:rPr>
        <w:drawing>
          <wp:anchor distT="0" distB="0" distL="114300" distR="114300" simplePos="0" relativeHeight="251671552" behindDoc="1" locked="0" layoutInCell="1" allowOverlap="1" wp14:anchorId="03FCD407" wp14:editId="155EB662">
            <wp:simplePos x="0" y="0"/>
            <wp:positionH relativeFrom="margin">
              <wp:posOffset>0</wp:posOffset>
            </wp:positionH>
            <wp:positionV relativeFrom="paragraph">
              <wp:posOffset>285115</wp:posOffset>
            </wp:positionV>
            <wp:extent cx="5400040" cy="3599815"/>
            <wp:effectExtent l="0" t="0" r="0" b="635"/>
            <wp:wrapTight wrapText="bothSides">
              <wp:wrapPolygon edited="0">
                <wp:start x="0" y="0"/>
                <wp:lineTo x="0" y="21490"/>
                <wp:lineTo x="21488" y="21490"/>
                <wp:lineTo x="21488" y="0"/>
                <wp:lineTo x="0" y="0"/>
              </wp:wrapPolygon>
            </wp:wrapTight>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orld-of-discoveries-thumb-1920x1280.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00040" cy="3599815"/>
                    </a:xfrm>
                    <a:prstGeom prst="rect">
                      <a:avLst/>
                    </a:prstGeom>
                  </pic:spPr>
                </pic:pic>
              </a:graphicData>
            </a:graphic>
          </wp:anchor>
        </w:drawing>
      </w:r>
    </w:p>
    <w:p w14:paraId="5544F593" w14:textId="77777777" w:rsidR="00922FE7" w:rsidRPr="00E02EFE" w:rsidRDefault="00922FE7" w:rsidP="00922FE7">
      <w:pPr>
        <w:rPr>
          <w:lang w:val="en-GB"/>
        </w:rPr>
      </w:pPr>
    </w:p>
    <w:p w14:paraId="518DE9BC" w14:textId="77777777" w:rsidR="00922FE7" w:rsidRPr="00E02EFE" w:rsidRDefault="00922FE7" w:rsidP="00922FE7">
      <w:pPr>
        <w:rPr>
          <w:lang w:val="en-GB"/>
        </w:rPr>
      </w:pPr>
    </w:p>
    <w:p w14:paraId="4C4CA943" w14:textId="77777777" w:rsidR="00922FE7" w:rsidRPr="00E02EFE" w:rsidRDefault="00922FE7" w:rsidP="00922FE7">
      <w:pPr>
        <w:tabs>
          <w:tab w:val="left" w:pos="2210"/>
        </w:tabs>
        <w:rPr>
          <w:lang w:val="en-GB"/>
        </w:rPr>
      </w:pPr>
      <w:r w:rsidRPr="00E02EFE">
        <w:rPr>
          <w:lang w:val="en-GB"/>
        </w:rPr>
        <w:t>The whole museum is prepared to receive visitors with special needs. It is adapted for visitors with special educational needs, of the sensorial or cognitive type.</w:t>
      </w:r>
    </w:p>
    <w:p w14:paraId="3406529F" w14:textId="77777777" w:rsidR="00922FE7" w:rsidRPr="00E02EFE" w:rsidRDefault="00922FE7" w:rsidP="00922FE7">
      <w:pPr>
        <w:tabs>
          <w:tab w:val="left" w:pos="2210"/>
        </w:tabs>
        <w:rPr>
          <w:b/>
          <w:lang w:val="en-GB"/>
        </w:rPr>
      </w:pPr>
      <w:r w:rsidRPr="00E02EFE">
        <w:rPr>
          <w:b/>
          <w:lang w:val="en-GB"/>
        </w:rPr>
        <w:t>Prices:</w:t>
      </w:r>
    </w:p>
    <w:p w14:paraId="719C6B16" w14:textId="77777777" w:rsidR="00922FE7" w:rsidRPr="00E02EFE" w:rsidRDefault="00922FE7" w:rsidP="00922FE7">
      <w:pPr>
        <w:tabs>
          <w:tab w:val="left" w:pos="2210"/>
        </w:tabs>
        <w:rPr>
          <w:lang w:val="en-GB"/>
        </w:rPr>
      </w:pPr>
      <w:r w:rsidRPr="00E02EFE">
        <w:rPr>
          <w:lang w:val="en-GB"/>
        </w:rPr>
        <w:t>Adults - € 14 or € 11 (if purchased online)</w:t>
      </w:r>
    </w:p>
    <w:p w14:paraId="18C51638" w14:textId="77777777" w:rsidR="00922FE7" w:rsidRPr="00E02EFE" w:rsidRDefault="00922FE7" w:rsidP="00922FE7">
      <w:pPr>
        <w:tabs>
          <w:tab w:val="left" w:pos="2210"/>
        </w:tabs>
        <w:rPr>
          <w:lang w:val="en-GB"/>
        </w:rPr>
      </w:pPr>
      <w:r w:rsidRPr="00E02EFE">
        <w:rPr>
          <w:lang w:val="en-GB"/>
        </w:rPr>
        <w:t>Children (4 to 12 years old) - 8 € or 6,8 € (online)</w:t>
      </w:r>
    </w:p>
    <w:p w14:paraId="5BF2131F" w14:textId="77777777" w:rsidR="00922FE7" w:rsidRPr="00E02EFE" w:rsidRDefault="00922FE7" w:rsidP="00922FE7">
      <w:pPr>
        <w:tabs>
          <w:tab w:val="left" w:pos="2210"/>
        </w:tabs>
        <w:rPr>
          <w:b/>
          <w:lang w:val="en-GB"/>
        </w:rPr>
      </w:pPr>
      <w:r w:rsidRPr="00E02EFE">
        <w:rPr>
          <w:b/>
          <w:lang w:val="en-GB"/>
        </w:rPr>
        <w:t>Address:</w:t>
      </w:r>
    </w:p>
    <w:p w14:paraId="70D46F9D" w14:textId="77777777" w:rsidR="00922FE7" w:rsidRPr="00E02EFE" w:rsidRDefault="00922FE7" w:rsidP="00922FE7">
      <w:pPr>
        <w:tabs>
          <w:tab w:val="left" w:pos="2210"/>
        </w:tabs>
        <w:rPr>
          <w:lang w:val="en-GB"/>
        </w:rPr>
      </w:pPr>
      <w:proofErr w:type="spellStart"/>
      <w:r w:rsidRPr="00E02EFE">
        <w:rPr>
          <w:lang w:val="en-GB"/>
        </w:rPr>
        <w:t>Rua</w:t>
      </w:r>
      <w:proofErr w:type="spellEnd"/>
      <w:r w:rsidRPr="00E02EFE">
        <w:rPr>
          <w:lang w:val="en-GB"/>
        </w:rPr>
        <w:t xml:space="preserve"> de </w:t>
      </w:r>
      <w:proofErr w:type="spellStart"/>
      <w:r w:rsidRPr="00E02EFE">
        <w:rPr>
          <w:lang w:val="en-GB"/>
        </w:rPr>
        <w:t>Miragaia</w:t>
      </w:r>
      <w:proofErr w:type="spellEnd"/>
      <w:r w:rsidRPr="00E02EFE">
        <w:rPr>
          <w:lang w:val="en-GB"/>
        </w:rPr>
        <w:t>, 106</w:t>
      </w:r>
    </w:p>
    <w:p w14:paraId="20CAD4B2" w14:textId="77777777" w:rsidR="00922FE7" w:rsidRPr="00E02EFE" w:rsidRDefault="00922FE7" w:rsidP="00922FE7">
      <w:pPr>
        <w:tabs>
          <w:tab w:val="left" w:pos="2210"/>
        </w:tabs>
        <w:rPr>
          <w:b/>
          <w:lang w:val="en-GB"/>
        </w:rPr>
      </w:pPr>
      <w:r w:rsidRPr="00E02EFE">
        <w:rPr>
          <w:b/>
          <w:lang w:val="en-GB"/>
        </w:rPr>
        <w:t>Schedule:</w:t>
      </w:r>
    </w:p>
    <w:p w14:paraId="204E717B" w14:textId="77777777" w:rsidR="00922FE7" w:rsidRPr="00E02EFE" w:rsidRDefault="00922FE7" w:rsidP="00922FE7">
      <w:pPr>
        <w:tabs>
          <w:tab w:val="left" w:pos="2210"/>
        </w:tabs>
        <w:rPr>
          <w:lang w:val="en-GB"/>
        </w:rPr>
      </w:pPr>
      <w:r w:rsidRPr="00E02EFE">
        <w:rPr>
          <w:lang w:val="en-GB"/>
        </w:rPr>
        <w:t>Monday to Friday - 10am to 6pm</w:t>
      </w:r>
    </w:p>
    <w:p w14:paraId="7C6433BA" w14:textId="77777777" w:rsidR="00922FE7" w:rsidRPr="00E02EFE" w:rsidRDefault="00922FE7" w:rsidP="00922FE7">
      <w:pPr>
        <w:tabs>
          <w:tab w:val="left" w:pos="2210"/>
        </w:tabs>
        <w:rPr>
          <w:lang w:val="en-GB"/>
        </w:rPr>
      </w:pPr>
      <w:r w:rsidRPr="00E02EFE">
        <w:rPr>
          <w:lang w:val="en-GB"/>
        </w:rPr>
        <w:t>Weekends and holidays - 10am to 7pm</w:t>
      </w:r>
    </w:p>
    <w:p w14:paraId="2B2161AE" w14:textId="77777777" w:rsidR="00922FE7" w:rsidRPr="00E02EFE" w:rsidRDefault="00922FE7" w:rsidP="00922FE7">
      <w:pPr>
        <w:rPr>
          <w:lang w:val="en-GB"/>
        </w:rPr>
      </w:pPr>
      <w:bookmarkStart w:id="0" w:name="_GoBack"/>
      <w:bookmarkEnd w:id="0"/>
    </w:p>
    <w:sectPr w:rsidR="00922FE7" w:rsidRPr="00E02EFE">
      <w:headerReference w:type="default" r:id="rId14"/>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40283B8" w14:textId="77777777" w:rsidR="00D20D8E" w:rsidRDefault="00D20D8E" w:rsidP="004C0D2A">
      <w:pPr>
        <w:spacing w:after="0" w:line="240" w:lineRule="auto"/>
      </w:pPr>
      <w:r>
        <w:separator/>
      </w:r>
    </w:p>
  </w:endnote>
  <w:endnote w:type="continuationSeparator" w:id="0">
    <w:p w14:paraId="75E1AA01" w14:textId="77777777" w:rsidR="00D20D8E" w:rsidRDefault="00D20D8E" w:rsidP="004C0D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8EC06F6" w14:textId="77777777" w:rsidR="00D20D8E" w:rsidRDefault="00D20D8E" w:rsidP="004C0D2A">
      <w:pPr>
        <w:spacing w:after="0" w:line="240" w:lineRule="auto"/>
      </w:pPr>
      <w:r>
        <w:separator/>
      </w:r>
    </w:p>
  </w:footnote>
  <w:footnote w:type="continuationSeparator" w:id="0">
    <w:p w14:paraId="4963300C" w14:textId="77777777" w:rsidR="00D20D8E" w:rsidRDefault="00D20D8E" w:rsidP="004C0D2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DBB4F2" w14:textId="77777777" w:rsidR="004C0D2A" w:rsidRDefault="004C0D2A">
    <w:pPr>
      <w:pStyle w:val="Cabealho"/>
    </w:pPr>
    <w:r>
      <w:rPr>
        <w:noProof/>
      </w:rPr>
      <w:drawing>
        <wp:anchor distT="0" distB="0" distL="114300" distR="114300" simplePos="0" relativeHeight="251658240" behindDoc="1" locked="0" layoutInCell="1" allowOverlap="1" wp14:anchorId="6CD0B2F0" wp14:editId="1D6D8BBD">
          <wp:simplePos x="0" y="0"/>
          <wp:positionH relativeFrom="column">
            <wp:posOffset>-815607</wp:posOffset>
          </wp:positionH>
          <wp:positionV relativeFrom="paragraph">
            <wp:posOffset>-257074</wp:posOffset>
          </wp:positionV>
          <wp:extent cx="1446530" cy="696595"/>
          <wp:effectExtent l="0" t="0" r="1270" b="8255"/>
          <wp:wrapNone/>
          <wp:docPr id="398" name="Imagem 398" descr="C:\Users\tfoug\AppData\Local\Microsoft\Windows\INetCache\Content.Word\103470005.jpg"/>
          <wp:cNvGraphicFramePr/>
          <a:graphic xmlns:a="http://schemas.openxmlformats.org/drawingml/2006/main">
            <a:graphicData uri="http://schemas.openxmlformats.org/drawingml/2006/picture">
              <pic:pic xmlns:pic="http://schemas.openxmlformats.org/drawingml/2006/picture">
                <pic:nvPicPr>
                  <pic:cNvPr id="398" name="Imagem 398" descr="C:\Users\tfoug\AppData\Local\Microsoft\Windows\INetCache\Content.Word\103470005.jpg"/>
                  <pic:cNvPicPr/>
                </pic:nvPicPr>
                <pic:blipFill rotWithShape="1">
                  <a:blip r:embed="rId1">
                    <a:extLst>
                      <a:ext uri="{28A0092B-C50C-407E-A947-70E740481C1C}">
                        <a14:useLocalDpi xmlns:a14="http://schemas.microsoft.com/office/drawing/2010/main" val="0"/>
                      </a:ext>
                    </a:extLst>
                  </a:blip>
                  <a:srcRect t="23852" b="26888"/>
                  <a:stretch/>
                </pic:blipFill>
                <pic:spPr bwMode="auto">
                  <a:xfrm>
                    <a:off x="0" y="0"/>
                    <a:ext cx="1446530" cy="696595"/>
                  </a:xfrm>
                  <a:prstGeom prst="rect">
                    <a:avLst/>
                  </a:prstGeom>
                  <a:noFill/>
                  <a:ln>
                    <a:noFill/>
                  </a:ln>
                  <a:extLst>
                    <a:ext uri="{53640926-AAD7-44D8-BBD7-CCE9431645EC}">
                      <a14:shadowObscured xmlns:a14="http://schemas.microsoft.com/office/drawing/2010/main"/>
                    </a:ext>
                  </a:extLst>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1EC4"/>
    <w:rsid w:val="0022137E"/>
    <w:rsid w:val="002E1EC4"/>
    <w:rsid w:val="004C0D2A"/>
    <w:rsid w:val="005A131E"/>
    <w:rsid w:val="007E7246"/>
    <w:rsid w:val="00922FE7"/>
    <w:rsid w:val="00B3756E"/>
    <w:rsid w:val="00C50845"/>
    <w:rsid w:val="00CB2CDB"/>
    <w:rsid w:val="00CD6D32"/>
    <w:rsid w:val="00D20D8E"/>
    <w:rsid w:val="00DB12C3"/>
    <w:rsid w:val="00E02EFE"/>
    <w:rsid w:val="00FF4BE8"/>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334DBB"/>
  <w15:chartTrackingRefBased/>
  <w15:docId w15:val="{4BBD630C-C88E-4B44-8BD9-6C0A299FF6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P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arter"/>
    <w:uiPriority w:val="99"/>
    <w:unhideWhenUsed/>
    <w:rsid w:val="004C0D2A"/>
    <w:pPr>
      <w:tabs>
        <w:tab w:val="center" w:pos="4252"/>
        <w:tab w:val="right" w:pos="8504"/>
      </w:tabs>
      <w:spacing w:after="0" w:line="240" w:lineRule="auto"/>
    </w:pPr>
  </w:style>
  <w:style w:type="character" w:customStyle="1" w:styleId="CabealhoCarter">
    <w:name w:val="Cabeçalho Caráter"/>
    <w:basedOn w:val="Tipodeletrapredefinidodopargrafo"/>
    <w:link w:val="Cabealho"/>
    <w:uiPriority w:val="99"/>
    <w:rsid w:val="004C0D2A"/>
  </w:style>
  <w:style w:type="paragraph" w:styleId="Rodap">
    <w:name w:val="footer"/>
    <w:basedOn w:val="Normal"/>
    <w:link w:val="RodapCarter"/>
    <w:uiPriority w:val="99"/>
    <w:unhideWhenUsed/>
    <w:rsid w:val="004C0D2A"/>
    <w:pPr>
      <w:tabs>
        <w:tab w:val="center" w:pos="4252"/>
        <w:tab w:val="right" w:pos="8504"/>
      </w:tabs>
      <w:spacing w:after="0" w:line="240" w:lineRule="auto"/>
    </w:pPr>
  </w:style>
  <w:style w:type="character" w:customStyle="1" w:styleId="RodapCarter">
    <w:name w:val="Rodapé Caráter"/>
    <w:basedOn w:val="Tipodeletrapredefinidodopargrafo"/>
    <w:link w:val="Rodap"/>
    <w:uiPriority w:val="99"/>
    <w:rsid w:val="004C0D2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g"/><Relationship Id="rId3" Type="http://schemas.openxmlformats.org/officeDocument/2006/relationships/webSettings" Target="webSettings.xml"/><Relationship Id="rId7" Type="http://schemas.openxmlformats.org/officeDocument/2006/relationships/image" Target="media/image2.jpg"/><Relationship Id="rId12" Type="http://schemas.openxmlformats.org/officeDocument/2006/relationships/image" Target="media/image7.jp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6.jp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5.jpg"/><Relationship Id="rId4" Type="http://schemas.openxmlformats.org/officeDocument/2006/relationships/footnotes" Target="footnotes.xml"/><Relationship Id="rId9" Type="http://schemas.openxmlformats.org/officeDocument/2006/relationships/image" Target="media/image4.jp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89</TotalTime>
  <Pages>8</Pages>
  <Words>1140</Words>
  <Characters>6158</Characters>
  <Application>Microsoft Office Word</Application>
  <DocSecurity>0</DocSecurity>
  <Lines>51</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7284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Tiago Fougo</cp:lastModifiedBy>
  <cp:revision>9</cp:revision>
  <dcterms:created xsi:type="dcterms:W3CDTF">2018-12-14T18:08:00Z</dcterms:created>
  <dcterms:modified xsi:type="dcterms:W3CDTF">2019-12-21T13:58:00Z</dcterms:modified>
</cp:coreProperties>
</file>